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F32" w:rsidRDefault="004D74A8">
      <w:pPr>
        <w:spacing w:line="240" w:lineRule="auto"/>
        <w:jc w:val="center"/>
        <w:rPr>
          <w:rFonts w:ascii="Nunito" w:eastAsia="Nunito" w:hAnsi="Nunito" w:cs="Nunito"/>
        </w:rPr>
      </w:pPr>
      <w:bookmarkStart w:id="0" w:name="_GoBack"/>
      <w:bookmarkEnd w:id="0"/>
      <w:r>
        <w:rPr>
          <w:rFonts w:ascii="Nunito" w:eastAsia="Nunito" w:hAnsi="Nunito" w:cs="Nunito"/>
          <w:noProof/>
          <w:lang w:val="en-US"/>
        </w:rPr>
        <w:drawing>
          <wp:inline distT="114300" distB="114300" distL="114300" distR="114300">
            <wp:extent cx="1700213" cy="944563"/>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700213" cy="944563"/>
                    </a:xfrm>
                    <a:prstGeom prst="rect">
                      <a:avLst/>
                    </a:prstGeom>
                    <a:ln/>
                  </pic:spPr>
                </pic:pic>
              </a:graphicData>
            </a:graphic>
          </wp:inline>
        </w:drawing>
      </w:r>
    </w:p>
    <w:p w:rsidR="00525F32" w:rsidRDefault="004D74A8">
      <w:pPr>
        <w:spacing w:line="240" w:lineRule="auto"/>
        <w:jc w:val="center"/>
        <w:rPr>
          <w:rFonts w:ascii="Nunito" w:eastAsia="Nunito" w:hAnsi="Nunito" w:cs="Nunito"/>
          <w:b/>
          <w:sz w:val="28"/>
          <w:szCs w:val="28"/>
        </w:rPr>
      </w:pPr>
      <w:r>
        <w:rPr>
          <w:rFonts w:ascii="Nunito" w:eastAsia="Nunito" w:hAnsi="Nunito" w:cs="Nunito"/>
          <w:b/>
          <w:sz w:val="28"/>
          <w:szCs w:val="28"/>
        </w:rPr>
        <w:t>EXECUTIVE ASSISTANT</w:t>
      </w:r>
    </w:p>
    <w:p w:rsidR="00525F32" w:rsidRDefault="004D74A8">
      <w:pPr>
        <w:spacing w:line="240" w:lineRule="auto"/>
        <w:jc w:val="center"/>
        <w:rPr>
          <w:rFonts w:ascii="Nunito" w:eastAsia="Nunito" w:hAnsi="Nunito" w:cs="Nunito"/>
          <w:b/>
          <w:sz w:val="28"/>
          <w:szCs w:val="28"/>
        </w:rPr>
      </w:pPr>
      <w:r>
        <w:rPr>
          <w:rFonts w:ascii="Nunito" w:eastAsia="Nunito" w:hAnsi="Nunito" w:cs="Nunito"/>
          <w:b/>
          <w:sz w:val="28"/>
          <w:szCs w:val="28"/>
        </w:rPr>
        <w:t>JOB DESCRIPTION</w:t>
      </w:r>
    </w:p>
    <w:p w:rsidR="00525F32" w:rsidRDefault="00525F32">
      <w:pPr>
        <w:spacing w:line="240" w:lineRule="auto"/>
        <w:rPr>
          <w:rFonts w:ascii="Nunito" w:eastAsia="Nunito" w:hAnsi="Nunito" w:cs="Nunito"/>
        </w:rPr>
      </w:pPr>
    </w:p>
    <w:tbl>
      <w:tblPr>
        <w:tblStyle w:val="a"/>
        <w:tblW w:w="10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0"/>
        <w:gridCol w:w="5055"/>
      </w:tblGrid>
      <w:tr w:rsidR="00525F32">
        <w:tc>
          <w:tcPr>
            <w:tcW w:w="5070" w:type="dxa"/>
            <w:tcBorders>
              <w:top w:val="nil"/>
              <w:left w:val="nil"/>
              <w:bottom w:val="nil"/>
              <w:right w:val="nil"/>
            </w:tcBorders>
            <w:shd w:val="clear" w:color="auto" w:fill="auto"/>
            <w:tcMar>
              <w:top w:w="100" w:type="dxa"/>
              <w:left w:w="100" w:type="dxa"/>
              <w:bottom w:w="100" w:type="dxa"/>
              <w:right w:w="100" w:type="dxa"/>
            </w:tcMar>
          </w:tcPr>
          <w:p w:rsidR="00525F32" w:rsidRDefault="004D74A8">
            <w:pPr>
              <w:spacing w:line="240" w:lineRule="auto"/>
              <w:ind w:right="90" w:hanging="90"/>
              <w:rPr>
                <w:rFonts w:ascii="Nunito" w:eastAsia="Nunito" w:hAnsi="Nunito" w:cs="Nunito"/>
              </w:rPr>
            </w:pPr>
            <w:r>
              <w:rPr>
                <w:rFonts w:ascii="Nunito" w:eastAsia="Nunito" w:hAnsi="Nunito" w:cs="Nunito"/>
                <w:b/>
              </w:rPr>
              <w:t>TITLE:</w:t>
            </w:r>
            <w:r>
              <w:rPr>
                <w:rFonts w:ascii="Nunito" w:eastAsia="Nunito" w:hAnsi="Nunito" w:cs="Nunito"/>
              </w:rPr>
              <w:t xml:space="preserve"> Executive Assistant </w:t>
            </w:r>
          </w:p>
        </w:tc>
        <w:tc>
          <w:tcPr>
            <w:tcW w:w="5055" w:type="dxa"/>
            <w:tcBorders>
              <w:top w:val="nil"/>
              <w:left w:val="nil"/>
              <w:bottom w:val="nil"/>
              <w:right w:val="nil"/>
            </w:tcBorders>
            <w:shd w:val="clear" w:color="auto" w:fill="auto"/>
            <w:tcMar>
              <w:top w:w="100" w:type="dxa"/>
              <w:left w:w="100" w:type="dxa"/>
              <w:bottom w:w="100" w:type="dxa"/>
              <w:right w:w="100" w:type="dxa"/>
            </w:tcMar>
          </w:tcPr>
          <w:p w:rsidR="00525F32" w:rsidRDefault="004D74A8">
            <w:pPr>
              <w:spacing w:line="240" w:lineRule="auto"/>
              <w:ind w:left="-90"/>
              <w:rPr>
                <w:rFonts w:ascii="Nunito" w:eastAsia="Nunito" w:hAnsi="Nunito" w:cs="Nunito"/>
              </w:rPr>
            </w:pPr>
            <w:r>
              <w:rPr>
                <w:rFonts w:ascii="Nunito" w:eastAsia="Nunito" w:hAnsi="Nunito" w:cs="Nunito"/>
                <w:b/>
              </w:rPr>
              <w:t>EFFECTIVE DATE:</w:t>
            </w:r>
            <w:r>
              <w:rPr>
                <w:rFonts w:ascii="Nunito" w:eastAsia="Nunito" w:hAnsi="Nunito" w:cs="Nunito"/>
              </w:rPr>
              <w:t xml:space="preserve"> September 2023</w:t>
            </w:r>
          </w:p>
        </w:tc>
      </w:tr>
      <w:tr w:rsidR="00525F32">
        <w:tc>
          <w:tcPr>
            <w:tcW w:w="5070" w:type="dxa"/>
            <w:tcBorders>
              <w:top w:val="nil"/>
              <w:left w:val="nil"/>
              <w:bottom w:val="nil"/>
              <w:right w:val="nil"/>
            </w:tcBorders>
            <w:shd w:val="clear" w:color="auto" w:fill="auto"/>
            <w:tcMar>
              <w:top w:w="100" w:type="dxa"/>
              <w:left w:w="100" w:type="dxa"/>
              <w:bottom w:w="100" w:type="dxa"/>
              <w:right w:w="100" w:type="dxa"/>
            </w:tcMar>
          </w:tcPr>
          <w:p w:rsidR="00525F32" w:rsidRDefault="004D74A8">
            <w:pPr>
              <w:spacing w:line="240" w:lineRule="auto"/>
              <w:ind w:right="90" w:hanging="90"/>
              <w:rPr>
                <w:rFonts w:ascii="Nunito" w:eastAsia="Nunito" w:hAnsi="Nunito" w:cs="Nunito"/>
              </w:rPr>
            </w:pPr>
            <w:r>
              <w:rPr>
                <w:rFonts w:ascii="Nunito" w:eastAsia="Nunito" w:hAnsi="Nunito" w:cs="Nunito"/>
                <w:b/>
              </w:rPr>
              <w:t xml:space="preserve">FLSA CLASSIFICATION: </w:t>
            </w:r>
            <w:r>
              <w:rPr>
                <w:rFonts w:ascii="Nunito" w:eastAsia="Nunito" w:hAnsi="Nunito" w:cs="Nunito"/>
              </w:rPr>
              <w:t>Non-Exempt</w:t>
            </w:r>
          </w:p>
        </w:tc>
        <w:tc>
          <w:tcPr>
            <w:tcW w:w="5055" w:type="dxa"/>
            <w:tcBorders>
              <w:top w:val="nil"/>
              <w:left w:val="nil"/>
              <w:bottom w:val="nil"/>
              <w:right w:val="nil"/>
            </w:tcBorders>
            <w:shd w:val="clear" w:color="auto" w:fill="auto"/>
            <w:tcMar>
              <w:top w:w="100" w:type="dxa"/>
              <w:left w:w="100" w:type="dxa"/>
              <w:bottom w:w="100" w:type="dxa"/>
              <w:right w:w="100" w:type="dxa"/>
            </w:tcMar>
          </w:tcPr>
          <w:p w:rsidR="00525F32" w:rsidRDefault="004D74A8">
            <w:pPr>
              <w:spacing w:line="240" w:lineRule="auto"/>
              <w:ind w:left="-90"/>
              <w:rPr>
                <w:rFonts w:ascii="Nunito" w:eastAsia="Nunito" w:hAnsi="Nunito" w:cs="Nunito"/>
              </w:rPr>
            </w:pPr>
            <w:r>
              <w:rPr>
                <w:rFonts w:ascii="Nunito" w:eastAsia="Nunito" w:hAnsi="Nunito" w:cs="Nunito"/>
                <w:b/>
              </w:rPr>
              <w:t xml:space="preserve">LOCATION: </w:t>
            </w:r>
            <w:r>
              <w:rPr>
                <w:rFonts w:ascii="Nunito" w:eastAsia="Nunito" w:hAnsi="Nunito" w:cs="Nunito"/>
              </w:rPr>
              <w:t>Dayton, Ohio</w:t>
            </w:r>
          </w:p>
        </w:tc>
      </w:tr>
      <w:tr w:rsidR="00525F32">
        <w:tc>
          <w:tcPr>
            <w:tcW w:w="5070" w:type="dxa"/>
            <w:tcBorders>
              <w:top w:val="nil"/>
              <w:left w:val="nil"/>
              <w:bottom w:val="nil"/>
              <w:right w:val="nil"/>
            </w:tcBorders>
            <w:shd w:val="clear" w:color="auto" w:fill="auto"/>
            <w:tcMar>
              <w:top w:w="100" w:type="dxa"/>
              <w:left w:w="100" w:type="dxa"/>
              <w:bottom w:w="100" w:type="dxa"/>
              <w:right w:w="100" w:type="dxa"/>
            </w:tcMar>
          </w:tcPr>
          <w:p w:rsidR="00525F32" w:rsidRDefault="004D74A8">
            <w:pPr>
              <w:spacing w:line="240" w:lineRule="auto"/>
              <w:ind w:right="90" w:hanging="90"/>
              <w:rPr>
                <w:rFonts w:ascii="Nunito" w:eastAsia="Nunito" w:hAnsi="Nunito" w:cs="Nunito"/>
              </w:rPr>
            </w:pPr>
            <w:r>
              <w:rPr>
                <w:rFonts w:ascii="Nunito" w:eastAsia="Nunito" w:hAnsi="Nunito" w:cs="Nunito"/>
                <w:b/>
              </w:rPr>
              <w:t>REPORTS TO:</w:t>
            </w:r>
            <w:r>
              <w:rPr>
                <w:rFonts w:ascii="Nunito" w:eastAsia="Nunito" w:hAnsi="Nunito" w:cs="Nunito"/>
              </w:rPr>
              <w:t xml:space="preserve"> Executive Director</w:t>
            </w:r>
          </w:p>
        </w:tc>
        <w:tc>
          <w:tcPr>
            <w:tcW w:w="5055" w:type="dxa"/>
            <w:tcBorders>
              <w:top w:val="nil"/>
              <w:left w:val="nil"/>
              <w:bottom w:val="nil"/>
              <w:right w:val="nil"/>
            </w:tcBorders>
            <w:shd w:val="clear" w:color="auto" w:fill="auto"/>
            <w:tcMar>
              <w:top w:w="100" w:type="dxa"/>
              <w:left w:w="100" w:type="dxa"/>
              <w:bottom w:w="100" w:type="dxa"/>
              <w:right w:w="100" w:type="dxa"/>
            </w:tcMar>
          </w:tcPr>
          <w:p w:rsidR="00525F32" w:rsidRDefault="004D74A8">
            <w:pPr>
              <w:spacing w:line="240" w:lineRule="auto"/>
              <w:ind w:left="-90"/>
              <w:rPr>
                <w:rFonts w:ascii="Nunito" w:eastAsia="Nunito" w:hAnsi="Nunito" w:cs="Nunito"/>
              </w:rPr>
            </w:pPr>
            <w:r>
              <w:rPr>
                <w:rFonts w:ascii="Nunito" w:eastAsia="Nunito" w:hAnsi="Nunito" w:cs="Nunito"/>
                <w:b/>
              </w:rPr>
              <w:t>GRADE LEVEL:</w:t>
            </w:r>
            <w:r>
              <w:rPr>
                <w:rFonts w:ascii="Nunito" w:eastAsia="Nunito" w:hAnsi="Nunito" w:cs="Nunito"/>
              </w:rPr>
              <w:t xml:space="preserve"> 1013</w:t>
            </w:r>
          </w:p>
        </w:tc>
      </w:tr>
      <w:tr w:rsidR="00525F32">
        <w:tc>
          <w:tcPr>
            <w:tcW w:w="5070" w:type="dxa"/>
            <w:tcBorders>
              <w:top w:val="nil"/>
              <w:left w:val="nil"/>
              <w:bottom w:val="nil"/>
              <w:right w:val="nil"/>
            </w:tcBorders>
            <w:shd w:val="clear" w:color="auto" w:fill="auto"/>
            <w:tcMar>
              <w:top w:w="100" w:type="dxa"/>
              <w:left w:w="100" w:type="dxa"/>
              <w:bottom w:w="100" w:type="dxa"/>
              <w:right w:w="100" w:type="dxa"/>
            </w:tcMar>
          </w:tcPr>
          <w:p w:rsidR="00525F32" w:rsidRDefault="004D74A8">
            <w:pPr>
              <w:spacing w:line="240" w:lineRule="auto"/>
              <w:ind w:right="90" w:hanging="90"/>
              <w:rPr>
                <w:rFonts w:ascii="Nunito" w:eastAsia="Nunito" w:hAnsi="Nunito" w:cs="Nunito"/>
              </w:rPr>
            </w:pPr>
            <w:r>
              <w:rPr>
                <w:rFonts w:ascii="Nunito" w:eastAsia="Nunito" w:hAnsi="Nunito" w:cs="Nunito"/>
                <w:b/>
              </w:rPr>
              <w:t>POSITION TYPE:</w:t>
            </w:r>
            <w:r>
              <w:rPr>
                <w:rFonts w:ascii="Nunito" w:eastAsia="Nunito" w:hAnsi="Nunito" w:cs="Nunito"/>
              </w:rPr>
              <w:t xml:space="preserve"> Full-time</w:t>
            </w:r>
          </w:p>
        </w:tc>
        <w:tc>
          <w:tcPr>
            <w:tcW w:w="5055" w:type="dxa"/>
            <w:tcBorders>
              <w:top w:val="nil"/>
              <w:left w:val="nil"/>
              <w:bottom w:val="nil"/>
              <w:right w:val="nil"/>
            </w:tcBorders>
            <w:shd w:val="clear" w:color="auto" w:fill="auto"/>
            <w:tcMar>
              <w:top w:w="100" w:type="dxa"/>
              <w:left w:w="100" w:type="dxa"/>
              <w:bottom w:w="100" w:type="dxa"/>
              <w:right w:w="100" w:type="dxa"/>
            </w:tcMar>
          </w:tcPr>
          <w:p w:rsidR="00525F32" w:rsidRDefault="00525F32">
            <w:pPr>
              <w:spacing w:line="240" w:lineRule="auto"/>
              <w:ind w:left="-90"/>
              <w:rPr>
                <w:rFonts w:ascii="Nunito" w:eastAsia="Nunito" w:hAnsi="Nunito" w:cs="Nunito"/>
              </w:rPr>
            </w:pPr>
          </w:p>
        </w:tc>
      </w:tr>
    </w:tbl>
    <w:p w:rsidR="00525F32" w:rsidRDefault="00525F32">
      <w:pPr>
        <w:spacing w:line="240" w:lineRule="auto"/>
        <w:rPr>
          <w:rFonts w:ascii="Nunito" w:eastAsia="Nunito" w:hAnsi="Nunito" w:cs="Nunito"/>
        </w:rPr>
      </w:pPr>
    </w:p>
    <w:p w:rsidR="00525F32" w:rsidRDefault="004D74A8">
      <w:pPr>
        <w:spacing w:line="240" w:lineRule="auto"/>
        <w:rPr>
          <w:rFonts w:ascii="Nunito" w:eastAsia="Nunito" w:hAnsi="Nunito" w:cs="Nunito"/>
        </w:rPr>
      </w:pPr>
      <w:r>
        <w:rPr>
          <w:rFonts w:ascii="Nunito" w:eastAsia="Nunito" w:hAnsi="Nunito" w:cs="Nunito"/>
          <w:b/>
          <w:sz w:val="24"/>
          <w:szCs w:val="24"/>
        </w:rPr>
        <w:t xml:space="preserve">PRESCHOOL PROMISE VISION: </w:t>
      </w:r>
      <w:r>
        <w:rPr>
          <w:rFonts w:ascii="Nunito" w:eastAsia="Nunito" w:hAnsi="Nunito" w:cs="Nunito"/>
        </w:rPr>
        <w:t>All Montgomery County, Ohio children are ready for kindergarten.</w:t>
      </w:r>
    </w:p>
    <w:p w:rsidR="00525F32" w:rsidRDefault="00525F32">
      <w:pPr>
        <w:spacing w:line="240" w:lineRule="auto"/>
        <w:rPr>
          <w:rFonts w:ascii="Nunito" w:eastAsia="Nunito" w:hAnsi="Nunito" w:cs="Nunito"/>
        </w:rPr>
      </w:pPr>
    </w:p>
    <w:p w:rsidR="00525F32" w:rsidRDefault="004D74A8">
      <w:pPr>
        <w:spacing w:line="240" w:lineRule="auto"/>
        <w:rPr>
          <w:rFonts w:ascii="Nunito" w:eastAsia="Nunito" w:hAnsi="Nunito" w:cs="Nunito"/>
        </w:rPr>
      </w:pPr>
      <w:r>
        <w:rPr>
          <w:rFonts w:ascii="Nunito" w:eastAsia="Nunito" w:hAnsi="Nunito" w:cs="Nunito"/>
          <w:b/>
          <w:sz w:val="24"/>
          <w:szCs w:val="24"/>
        </w:rPr>
        <w:t xml:space="preserve">PRESCHOOL PROMISE MISSION: </w:t>
      </w:r>
      <w:r>
        <w:rPr>
          <w:rFonts w:ascii="Nunito" w:eastAsia="Nunito" w:hAnsi="Nunito" w:cs="Nunito"/>
        </w:rPr>
        <w:t>Preschool Promise partners with families, providers and community leaders so that all children have high-quality early childhood experien</w:t>
      </w:r>
      <w:r>
        <w:rPr>
          <w:rFonts w:ascii="Nunito" w:eastAsia="Nunito" w:hAnsi="Nunito" w:cs="Nunito"/>
        </w:rPr>
        <w:t>ces from Prenatal through Age 5.</w:t>
      </w:r>
    </w:p>
    <w:p w:rsidR="00525F32" w:rsidRDefault="00525F32">
      <w:pPr>
        <w:spacing w:line="240" w:lineRule="auto"/>
        <w:rPr>
          <w:rFonts w:ascii="Nunito" w:eastAsia="Nunito" w:hAnsi="Nunito" w:cs="Nunito"/>
        </w:rPr>
      </w:pPr>
    </w:p>
    <w:p w:rsidR="00525F32" w:rsidRDefault="004D74A8">
      <w:pPr>
        <w:spacing w:line="240" w:lineRule="auto"/>
        <w:rPr>
          <w:rFonts w:ascii="Nunito" w:eastAsia="Nunito" w:hAnsi="Nunito" w:cs="Nunito"/>
        </w:rPr>
      </w:pPr>
      <w:r>
        <w:rPr>
          <w:rFonts w:ascii="Nunito" w:eastAsia="Nunito" w:hAnsi="Nunito" w:cs="Nunito"/>
          <w:b/>
        </w:rPr>
        <w:t xml:space="preserve">PRESCHOOL PROMISE CORE VALUES: </w:t>
      </w:r>
      <w:r>
        <w:rPr>
          <w:rFonts w:ascii="Nunito" w:eastAsia="Nunito" w:hAnsi="Nunito" w:cs="Nunito"/>
        </w:rPr>
        <w:t>Integrity, Collaboration, Equity</w:t>
      </w:r>
    </w:p>
    <w:p w:rsidR="00525F32" w:rsidRDefault="00525F32">
      <w:pPr>
        <w:spacing w:line="240" w:lineRule="auto"/>
        <w:rPr>
          <w:rFonts w:ascii="Nunito" w:eastAsia="Nunito" w:hAnsi="Nunito" w:cs="Nunito"/>
        </w:rPr>
      </w:pPr>
    </w:p>
    <w:p w:rsidR="00525F32" w:rsidRDefault="004D74A8">
      <w:pPr>
        <w:spacing w:line="240" w:lineRule="auto"/>
        <w:rPr>
          <w:rFonts w:ascii="Nunito" w:eastAsia="Nunito" w:hAnsi="Nunito" w:cs="Nunito"/>
        </w:rPr>
      </w:pPr>
      <w:r>
        <w:rPr>
          <w:rFonts w:ascii="Nunito" w:eastAsia="Nunito" w:hAnsi="Nunito" w:cs="Nunito"/>
          <w:b/>
          <w:sz w:val="24"/>
          <w:szCs w:val="24"/>
        </w:rPr>
        <w:t xml:space="preserve">PRESCHOOL PROMISE COMMITMENT TO EQUITY: </w:t>
      </w:r>
      <w:r>
        <w:rPr>
          <w:rFonts w:ascii="Nunito" w:eastAsia="Nunito" w:hAnsi="Nunito" w:cs="Nunito"/>
        </w:rPr>
        <w:t xml:space="preserve">Preschool Promise is committed to addressing racial and social inequities in all we do; this position will help lead </w:t>
      </w:r>
      <w:r>
        <w:rPr>
          <w:rFonts w:ascii="Nunito" w:eastAsia="Nunito" w:hAnsi="Nunito" w:cs="Nunito"/>
        </w:rPr>
        <w:t>and support efforts to implement policies and programs to ensure equity.</w:t>
      </w:r>
    </w:p>
    <w:p w:rsidR="00525F32" w:rsidRDefault="00525F32">
      <w:pPr>
        <w:spacing w:line="240" w:lineRule="auto"/>
        <w:rPr>
          <w:rFonts w:ascii="Nunito" w:eastAsia="Nunito" w:hAnsi="Nunito" w:cs="Nunito"/>
        </w:rPr>
      </w:pPr>
    </w:p>
    <w:p w:rsidR="00525F32" w:rsidRDefault="004D74A8">
      <w:pPr>
        <w:spacing w:line="240" w:lineRule="auto"/>
        <w:rPr>
          <w:rFonts w:ascii="Nunito" w:eastAsia="Nunito" w:hAnsi="Nunito" w:cs="Nunito"/>
          <w:b/>
          <w:sz w:val="24"/>
          <w:szCs w:val="24"/>
        </w:rPr>
      </w:pPr>
      <w:r>
        <w:rPr>
          <w:rFonts w:ascii="Nunito" w:eastAsia="Nunito" w:hAnsi="Nunito" w:cs="Nunito"/>
          <w:b/>
          <w:sz w:val="24"/>
          <w:szCs w:val="24"/>
        </w:rPr>
        <w:t>SUMMARY/OBJECTIVE OF POSITION</w:t>
      </w:r>
    </w:p>
    <w:p w:rsidR="00525F32" w:rsidRDefault="004D74A8">
      <w:pPr>
        <w:spacing w:line="240" w:lineRule="auto"/>
        <w:rPr>
          <w:rFonts w:ascii="Nunito" w:eastAsia="Nunito" w:hAnsi="Nunito" w:cs="Nunito"/>
        </w:rPr>
      </w:pPr>
      <w:r>
        <w:rPr>
          <w:rFonts w:ascii="Nunito" w:eastAsia="Nunito" w:hAnsi="Nunito" w:cs="Nunito"/>
        </w:rPr>
        <w:t xml:space="preserve">This position’s primary responsibility is to provide administrative and project support to the Executive Director. This position will also provide some </w:t>
      </w:r>
      <w:r>
        <w:rPr>
          <w:rFonts w:ascii="Nunito" w:eastAsia="Nunito" w:hAnsi="Nunito" w:cs="Nunito"/>
        </w:rPr>
        <w:t>assistance to other senior leaders at Preschool Promise.</w:t>
      </w:r>
    </w:p>
    <w:p w:rsidR="00525F32" w:rsidRDefault="00525F32">
      <w:pPr>
        <w:spacing w:line="240" w:lineRule="auto"/>
        <w:rPr>
          <w:rFonts w:ascii="Nunito" w:eastAsia="Nunito" w:hAnsi="Nunito" w:cs="Nunito"/>
        </w:rPr>
      </w:pPr>
    </w:p>
    <w:p w:rsidR="00525F32" w:rsidRDefault="004D74A8">
      <w:pPr>
        <w:spacing w:line="240" w:lineRule="auto"/>
        <w:rPr>
          <w:rFonts w:ascii="Nunito" w:eastAsia="Nunito" w:hAnsi="Nunito" w:cs="Nunito"/>
          <w:b/>
          <w:sz w:val="24"/>
          <w:szCs w:val="24"/>
        </w:rPr>
      </w:pPr>
      <w:r>
        <w:rPr>
          <w:rFonts w:ascii="Nunito" w:eastAsia="Nunito" w:hAnsi="Nunito" w:cs="Nunito"/>
          <w:b/>
          <w:sz w:val="24"/>
          <w:szCs w:val="24"/>
        </w:rPr>
        <w:t>ESSENTIAL FUNCTIONS</w:t>
      </w:r>
    </w:p>
    <w:p w:rsidR="00525F32" w:rsidRDefault="004D74A8">
      <w:pPr>
        <w:spacing w:line="240" w:lineRule="auto"/>
        <w:rPr>
          <w:rFonts w:ascii="Nunito" w:eastAsia="Nunito" w:hAnsi="Nunito" w:cs="Nunito"/>
        </w:rPr>
      </w:pPr>
      <w:r>
        <w:rPr>
          <w:rFonts w:ascii="Nunito" w:eastAsia="Nunito" w:hAnsi="Nunito" w:cs="Nunito"/>
        </w:rPr>
        <w:t xml:space="preserve">The following duties are representative of performance expectations. A reasonable accommodation may be made to enable a qualified individual with a disability to perform essential functions. </w:t>
      </w:r>
    </w:p>
    <w:p w:rsidR="00525F32" w:rsidRDefault="00525F32">
      <w:pPr>
        <w:spacing w:line="240" w:lineRule="auto"/>
        <w:rPr>
          <w:rFonts w:ascii="Nunito" w:eastAsia="Nunito" w:hAnsi="Nunito" w:cs="Nunito"/>
        </w:rPr>
      </w:pPr>
    </w:p>
    <w:p w:rsidR="00525F32" w:rsidRDefault="004D74A8">
      <w:pPr>
        <w:numPr>
          <w:ilvl w:val="0"/>
          <w:numId w:val="1"/>
        </w:numPr>
        <w:spacing w:line="240" w:lineRule="auto"/>
        <w:rPr>
          <w:rFonts w:ascii="Nunito" w:eastAsia="Nunito" w:hAnsi="Nunito" w:cs="Nunito"/>
          <w:b/>
        </w:rPr>
      </w:pPr>
      <w:r>
        <w:rPr>
          <w:rFonts w:ascii="Nunito" w:eastAsia="Nunito" w:hAnsi="Nunito" w:cs="Nunito"/>
          <w:b/>
        </w:rPr>
        <w:t>Serve as a trustworthy and reliable Executive Assistant to the leader of the organization.</w:t>
      </w:r>
    </w:p>
    <w:p w:rsidR="00525F32" w:rsidRDefault="004D74A8">
      <w:pPr>
        <w:numPr>
          <w:ilvl w:val="1"/>
          <w:numId w:val="1"/>
        </w:numPr>
        <w:spacing w:line="240" w:lineRule="auto"/>
        <w:rPr>
          <w:rFonts w:ascii="Nunito" w:eastAsia="Nunito" w:hAnsi="Nunito" w:cs="Nunito"/>
        </w:rPr>
      </w:pPr>
      <w:r>
        <w:rPr>
          <w:rFonts w:ascii="Nunito" w:eastAsia="Nunito" w:hAnsi="Nunito" w:cs="Nunito"/>
        </w:rPr>
        <w:t>Handle confidential information with sensitivity and respect.</w:t>
      </w:r>
    </w:p>
    <w:p w:rsidR="00525F32" w:rsidRDefault="004D74A8">
      <w:pPr>
        <w:numPr>
          <w:ilvl w:val="1"/>
          <w:numId w:val="1"/>
        </w:numPr>
        <w:spacing w:line="240" w:lineRule="auto"/>
        <w:rPr>
          <w:rFonts w:ascii="Nunito" w:eastAsia="Nunito" w:hAnsi="Nunito" w:cs="Nunito"/>
        </w:rPr>
      </w:pPr>
      <w:r>
        <w:rPr>
          <w:rFonts w:ascii="Nunito" w:eastAsia="Nunito" w:hAnsi="Nunito" w:cs="Nunito"/>
        </w:rPr>
        <w:lastRenderedPageBreak/>
        <w:t xml:space="preserve">Build positive relationships with internal staff members and external partners. </w:t>
      </w:r>
    </w:p>
    <w:p w:rsidR="00525F32" w:rsidRDefault="004D74A8">
      <w:pPr>
        <w:numPr>
          <w:ilvl w:val="1"/>
          <w:numId w:val="1"/>
        </w:numPr>
        <w:spacing w:line="240" w:lineRule="auto"/>
        <w:rPr>
          <w:rFonts w:ascii="Nunito" w:eastAsia="Nunito" w:hAnsi="Nunito" w:cs="Nunito"/>
        </w:rPr>
      </w:pPr>
      <w:r>
        <w:rPr>
          <w:rFonts w:ascii="Nunito" w:eastAsia="Nunito" w:hAnsi="Nunito" w:cs="Nunito"/>
        </w:rPr>
        <w:t>Serve as a friendly re</w:t>
      </w:r>
      <w:r>
        <w:rPr>
          <w:rFonts w:ascii="Nunito" w:eastAsia="Nunito" w:hAnsi="Nunito" w:cs="Nunito"/>
        </w:rPr>
        <w:t>presentative of the organization, modeling the core values of the organization.</w:t>
      </w:r>
    </w:p>
    <w:p w:rsidR="00525F32" w:rsidRDefault="004D74A8">
      <w:pPr>
        <w:numPr>
          <w:ilvl w:val="1"/>
          <w:numId w:val="1"/>
        </w:numPr>
        <w:spacing w:line="240" w:lineRule="auto"/>
        <w:rPr>
          <w:rFonts w:ascii="Nunito" w:eastAsia="Nunito" w:hAnsi="Nunito" w:cs="Nunito"/>
        </w:rPr>
      </w:pPr>
      <w:r>
        <w:rPr>
          <w:rFonts w:ascii="Nunito" w:eastAsia="Nunito" w:hAnsi="Nunito" w:cs="Nunito"/>
        </w:rPr>
        <w:t>Proactively complete tasks in a timely manner.</w:t>
      </w:r>
    </w:p>
    <w:p w:rsidR="00525F32" w:rsidRDefault="004D74A8">
      <w:pPr>
        <w:numPr>
          <w:ilvl w:val="0"/>
          <w:numId w:val="1"/>
        </w:numPr>
        <w:spacing w:line="240" w:lineRule="auto"/>
        <w:rPr>
          <w:rFonts w:ascii="Nunito" w:eastAsia="Nunito" w:hAnsi="Nunito" w:cs="Nunito"/>
          <w:b/>
        </w:rPr>
      </w:pPr>
      <w:r>
        <w:rPr>
          <w:rFonts w:ascii="Nunito" w:eastAsia="Nunito" w:hAnsi="Nunito" w:cs="Nunito"/>
          <w:b/>
        </w:rPr>
        <w:t>Provide general administrative support to the Executive Director.</w:t>
      </w:r>
    </w:p>
    <w:p w:rsidR="00525F32" w:rsidRDefault="004D74A8">
      <w:pPr>
        <w:numPr>
          <w:ilvl w:val="1"/>
          <w:numId w:val="1"/>
        </w:numPr>
        <w:spacing w:line="240" w:lineRule="auto"/>
        <w:rPr>
          <w:rFonts w:ascii="Nunito" w:eastAsia="Nunito" w:hAnsi="Nunito" w:cs="Nunito"/>
        </w:rPr>
      </w:pPr>
      <w:r>
        <w:rPr>
          <w:rFonts w:ascii="Nunito" w:eastAsia="Nunito" w:hAnsi="Nunito" w:cs="Nunito"/>
        </w:rPr>
        <w:t>Manage the calendar for the Executive Director.</w:t>
      </w:r>
    </w:p>
    <w:p w:rsidR="00525F32" w:rsidRDefault="004D74A8">
      <w:pPr>
        <w:numPr>
          <w:ilvl w:val="1"/>
          <w:numId w:val="1"/>
        </w:numPr>
        <w:spacing w:line="240" w:lineRule="auto"/>
        <w:rPr>
          <w:rFonts w:ascii="Nunito" w:eastAsia="Nunito" w:hAnsi="Nunito" w:cs="Nunito"/>
        </w:rPr>
      </w:pPr>
      <w:r>
        <w:rPr>
          <w:rFonts w:ascii="Nunito" w:eastAsia="Nunito" w:hAnsi="Nunito" w:cs="Nunito"/>
        </w:rPr>
        <w:t>Prepare for spe</w:t>
      </w:r>
      <w:r>
        <w:rPr>
          <w:rFonts w:ascii="Nunito" w:eastAsia="Nunito" w:hAnsi="Nunito" w:cs="Nunito"/>
        </w:rPr>
        <w:t>cial meetings for the Executive Director.</w:t>
      </w:r>
    </w:p>
    <w:p w:rsidR="00525F32" w:rsidRDefault="004D74A8">
      <w:pPr>
        <w:numPr>
          <w:ilvl w:val="1"/>
          <w:numId w:val="1"/>
        </w:numPr>
        <w:spacing w:line="240" w:lineRule="auto"/>
        <w:rPr>
          <w:rFonts w:ascii="Nunito" w:eastAsia="Nunito" w:hAnsi="Nunito" w:cs="Nunito"/>
        </w:rPr>
      </w:pPr>
      <w:r>
        <w:rPr>
          <w:rFonts w:ascii="Nunito" w:eastAsia="Nunito" w:hAnsi="Nunito" w:cs="Nunito"/>
        </w:rPr>
        <w:t>Manage special projects to advance the mission.</w:t>
      </w:r>
    </w:p>
    <w:p w:rsidR="00525F32" w:rsidRDefault="004D74A8">
      <w:pPr>
        <w:numPr>
          <w:ilvl w:val="1"/>
          <w:numId w:val="1"/>
        </w:numPr>
        <w:spacing w:line="240" w:lineRule="auto"/>
        <w:rPr>
          <w:rFonts w:ascii="Nunito" w:eastAsia="Nunito" w:hAnsi="Nunito" w:cs="Nunito"/>
        </w:rPr>
      </w:pPr>
      <w:r>
        <w:rPr>
          <w:rFonts w:ascii="Nunito" w:eastAsia="Nunito" w:hAnsi="Nunito" w:cs="Nunito"/>
        </w:rPr>
        <w:t>Assist with inquiries and email management.</w:t>
      </w:r>
    </w:p>
    <w:p w:rsidR="00525F32" w:rsidRDefault="004D74A8">
      <w:pPr>
        <w:numPr>
          <w:ilvl w:val="1"/>
          <w:numId w:val="1"/>
        </w:numPr>
        <w:spacing w:line="240" w:lineRule="auto"/>
        <w:rPr>
          <w:rFonts w:ascii="Nunito" w:eastAsia="Nunito" w:hAnsi="Nunito" w:cs="Nunito"/>
        </w:rPr>
      </w:pPr>
      <w:r>
        <w:rPr>
          <w:rFonts w:ascii="Nunito" w:eastAsia="Nunito" w:hAnsi="Nunito" w:cs="Nunito"/>
        </w:rPr>
        <w:t>Assist with registration and travel arrangements for events.</w:t>
      </w:r>
    </w:p>
    <w:p w:rsidR="00525F32" w:rsidRDefault="004D74A8">
      <w:pPr>
        <w:numPr>
          <w:ilvl w:val="0"/>
          <w:numId w:val="1"/>
        </w:numPr>
        <w:spacing w:line="240" w:lineRule="auto"/>
        <w:rPr>
          <w:rFonts w:ascii="Nunito" w:eastAsia="Nunito" w:hAnsi="Nunito" w:cs="Nunito"/>
          <w:b/>
        </w:rPr>
      </w:pPr>
      <w:r>
        <w:rPr>
          <w:rFonts w:ascii="Nunito" w:eastAsia="Nunito" w:hAnsi="Nunito" w:cs="Nunito"/>
          <w:b/>
        </w:rPr>
        <w:t>Provide some administrative support to the Senior Director of</w:t>
      </w:r>
      <w:r>
        <w:rPr>
          <w:rFonts w:ascii="Nunito" w:eastAsia="Nunito" w:hAnsi="Nunito" w:cs="Nunito"/>
          <w:b/>
        </w:rPr>
        <w:t xml:space="preserve"> Operations and the Director of Family Partnerships &amp; Birth to 3.</w:t>
      </w:r>
    </w:p>
    <w:p w:rsidR="00525F32" w:rsidRDefault="004D74A8">
      <w:pPr>
        <w:numPr>
          <w:ilvl w:val="0"/>
          <w:numId w:val="1"/>
        </w:numPr>
        <w:spacing w:line="240" w:lineRule="auto"/>
        <w:rPr>
          <w:rFonts w:ascii="Nunito" w:eastAsia="Nunito" w:hAnsi="Nunito" w:cs="Nunito"/>
          <w:b/>
        </w:rPr>
      </w:pPr>
      <w:r>
        <w:rPr>
          <w:rFonts w:ascii="Nunito" w:eastAsia="Nunito" w:hAnsi="Nunito" w:cs="Nunito"/>
          <w:b/>
        </w:rPr>
        <w:t>Contribute to the Preschool Promise staff team and build a positive work environment.</w:t>
      </w:r>
    </w:p>
    <w:p w:rsidR="00525F32" w:rsidRDefault="004D74A8">
      <w:pPr>
        <w:numPr>
          <w:ilvl w:val="1"/>
          <w:numId w:val="1"/>
        </w:numPr>
        <w:spacing w:line="240" w:lineRule="auto"/>
        <w:rPr>
          <w:rFonts w:ascii="Nunito" w:eastAsia="Nunito" w:hAnsi="Nunito" w:cs="Nunito"/>
        </w:rPr>
      </w:pPr>
      <w:r>
        <w:rPr>
          <w:rFonts w:ascii="Nunito" w:eastAsia="Nunito" w:hAnsi="Nunito" w:cs="Nunito"/>
        </w:rPr>
        <w:t>Work with other Preschool Promise staff team members to build a friendly, supportive, healthy, high-func</w:t>
      </w:r>
      <w:r>
        <w:rPr>
          <w:rFonts w:ascii="Nunito" w:eastAsia="Nunito" w:hAnsi="Nunito" w:cs="Nunito"/>
        </w:rPr>
        <w:t>tioning team.</w:t>
      </w:r>
    </w:p>
    <w:p w:rsidR="00525F32" w:rsidRDefault="004D74A8">
      <w:pPr>
        <w:numPr>
          <w:ilvl w:val="1"/>
          <w:numId w:val="1"/>
        </w:numPr>
        <w:spacing w:line="240" w:lineRule="auto"/>
        <w:rPr>
          <w:rFonts w:ascii="Nunito" w:eastAsia="Nunito" w:hAnsi="Nunito" w:cs="Nunito"/>
        </w:rPr>
      </w:pPr>
      <w:r>
        <w:rPr>
          <w:rFonts w:ascii="Nunito" w:eastAsia="Nunito" w:hAnsi="Nunito" w:cs="Nunito"/>
        </w:rPr>
        <w:t>Commit to ongoing continuous professional growth, including participating in equity and cultural awareness training and discussions.</w:t>
      </w:r>
    </w:p>
    <w:p w:rsidR="00525F32" w:rsidRDefault="004D74A8">
      <w:pPr>
        <w:numPr>
          <w:ilvl w:val="1"/>
          <w:numId w:val="1"/>
        </w:numPr>
        <w:spacing w:line="240" w:lineRule="auto"/>
        <w:rPr>
          <w:rFonts w:ascii="Nunito" w:eastAsia="Nunito" w:hAnsi="Nunito" w:cs="Nunito"/>
        </w:rPr>
      </w:pPr>
      <w:r>
        <w:rPr>
          <w:rFonts w:ascii="Nunito" w:eastAsia="Nunito" w:hAnsi="Nunito" w:cs="Nunito"/>
        </w:rPr>
        <w:t>Assist with special projects and assignments as needed.</w:t>
      </w:r>
    </w:p>
    <w:p w:rsidR="00525F32" w:rsidRDefault="00525F32">
      <w:pPr>
        <w:spacing w:line="240" w:lineRule="auto"/>
        <w:ind w:left="1440"/>
        <w:rPr>
          <w:rFonts w:ascii="Nunito" w:eastAsia="Nunito" w:hAnsi="Nunito" w:cs="Nunito"/>
        </w:rPr>
      </w:pPr>
    </w:p>
    <w:p w:rsidR="00525F32" w:rsidRDefault="004D74A8">
      <w:pPr>
        <w:spacing w:line="240" w:lineRule="auto"/>
        <w:rPr>
          <w:rFonts w:ascii="Nunito" w:eastAsia="Nunito" w:hAnsi="Nunito" w:cs="Nunito"/>
          <w:b/>
          <w:sz w:val="24"/>
          <w:szCs w:val="24"/>
        </w:rPr>
      </w:pPr>
      <w:r>
        <w:rPr>
          <w:rFonts w:ascii="Nunito" w:eastAsia="Nunito" w:hAnsi="Nunito" w:cs="Nunito"/>
          <w:b/>
          <w:sz w:val="24"/>
          <w:szCs w:val="24"/>
        </w:rPr>
        <w:t>COMPETENCIES REQUIRED</w:t>
      </w:r>
    </w:p>
    <w:p w:rsidR="00525F32" w:rsidRDefault="004D74A8">
      <w:pPr>
        <w:numPr>
          <w:ilvl w:val="0"/>
          <w:numId w:val="7"/>
        </w:numPr>
        <w:spacing w:line="240" w:lineRule="auto"/>
        <w:rPr>
          <w:rFonts w:ascii="Nunito" w:eastAsia="Nunito" w:hAnsi="Nunito" w:cs="Nunito"/>
        </w:rPr>
      </w:pPr>
      <w:r>
        <w:rPr>
          <w:rFonts w:ascii="Nunito" w:eastAsia="Nunito" w:hAnsi="Nunito" w:cs="Nunito"/>
        </w:rPr>
        <w:t>High level of integrity and tr</w:t>
      </w:r>
      <w:r>
        <w:rPr>
          <w:rFonts w:ascii="Nunito" w:eastAsia="Nunito" w:hAnsi="Nunito" w:cs="Nunito"/>
        </w:rPr>
        <w:t>ustworthiness to handle confidential information</w:t>
      </w:r>
    </w:p>
    <w:p w:rsidR="00525F32" w:rsidRDefault="004D74A8">
      <w:pPr>
        <w:numPr>
          <w:ilvl w:val="0"/>
          <w:numId w:val="7"/>
        </w:numPr>
        <w:spacing w:line="240" w:lineRule="auto"/>
        <w:rPr>
          <w:rFonts w:ascii="Nunito" w:eastAsia="Nunito" w:hAnsi="Nunito" w:cs="Nunito"/>
        </w:rPr>
      </w:pPr>
      <w:r>
        <w:rPr>
          <w:rFonts w:ascii="Nunito" w:eastAsia="Nunito" w:hAnsi="Nunito" w:cs="Nunito"/>
        </w:rPr>
        <w:t xml:space="preserve">Strong professionalism and interpersonal skills </w:t>
      </w:r>
    </w:p>
    <w:p w:rsidR="00525F32" w:rsidRDefault="004D74A8">
      <w:pPr>
        <w:numPr>
          <w:ilvl w:val="0"/>
          <w:numId w:val="7"/>
        </w:numPr>
        <w:spacing w:line="240" w:lineRule="auto"/>
        <w:rPr>
          <w:rFonts w:ascii="Nunito" w:eastAsia="Nunito" w:hAnsi="Nunito" w:cs="Nunito"/>
        </w:rPr>
      </w:pPr>
      <w:r>
        <w:rPr>
          <w:rFonts w:ascii="Nunito" w:eastAsia="Nunito" w:hAnsi="Nunito" w:cs="Nunito"/>
        </w:rPr>
        <w:t>Excellent customer-service orientation</w:t>
      </w:r>
    </w:p>
    <w:p w:rsidR="00525F32" w:rsidRDefault="004D74A8">
      <w:pPr>
        <w:numPr>
          <w:ilvl w:val="0"/>
          <w:numId w:val="7"/>
        </w:numPr>
        <w:spacing w:line="240" w:lineRule="auto"/>
        <w:rPr>
          <w:rFonts w:ascii="Nunito" w:eastAsia="Nunito" w:hAnsi="Nunito" w:cs="Nunito"/>
        </w:rPr>
      </w:pPr>
      <w:r>
        <w:rPr>
          <w:rFonts w:ascii="Nunito" w:eastAsia="Nunito" w:hAnsi="Nunito" w:cs="Nunito"/>
        </w:rPr>
        <w:t>Ability to implement and manage multiple projects at one time</w:t>
      </w:r>
    </w:p>
    <w:p w:rsidR="00525F32" w:rsidRDefault="004D74A8">
      <w:pPr>
        <w:numPr>
          <w:ilvl w:val="0"/>
          <w:numId w:val="7"/>
        </w:numPr>
        <w:spacing w:line="240" w:lineRule="auto"/>
        <w:rPr>
          <w:rFonts w:ascii="Nunito" w:eastAsia="Nunito" w:hAnsi="Nunito" w:cs="Nunito"/>
        </w:rPr>
      </w:pPr>
      <w:r>
        <w:rPr>
          <w:rFonts w:ascii="Nunito" w:eastAsia="Nunito" w:hAnsi="Nunito" w:cs="Nunito"/>
        </w:rPr>
        <w:t xml:space="preserve">High level of competency with Google Suite (Gmail, Docs, </w:t>
      </w:r>
      <w:r>
        <w:rPr>
          <w:rFonts w:ascii="Nunito" w:eastAsia="Nunito" w:hAnsi="Nunito" w:cs="Nunito"/>
        </w:rPr>
        <w:t>Slides, Sheets) and  Microsoft Office programs (e.g., Excel, Word, PowerPoint)</w:t>
      </w:r>
    </w:p>
    <w:p w:rsidR="00525F32" w:rsidRDefault="004D74A8">
      <w:pPr>
        <w:numPr>
          <w:ilvl w:val="0"/>
          <w:numId w:val="7"/>
        </w:numPr>
        <w:spacing w:line="240" w:lineRule="auto"/>
        <w:rPr>
          <w:rFonts w:ascii="Nunito" w:eastAsia="Nunito" w:hAnsi="Nunito" w:cs="Nunito"/>
        </w:rPr>
      </w:pPr>
      <w:r>
        <w:rPr>
          <w:rFonts w:ascii="Nunito" w:eastAsia="Nunito" w:hAnsi="Nunito" w:cs="Nunito"/>
        </w:rPr>
        <w:t>Ability to express ideas effectively using verbal, nonverbal and writing skills</w:t>
      </w:r>
    </w:p>
    <w:p w:rsidR="00525F32" w:rsidRDefault="004D74A8">
      <w:pPr>
        <w:numPr>
          <w:ilvl w:val="0"/>
          <w:numId w:val="7"/>
        </w:numPr>
        <w:spacing w:line="240" w:lineRule="auto"/>
        <w:rPr>
          <w:rFonts w:ascii="Nunito" w:eastAsia="Nunito" w:hAnsi="Nunito" w:cs="Nunito"/>
        </w:rPr>
      </w:pPr>
      <w:r>
        <w:rPr>
          <w:rFonts w:ascii="Nunito" w:eastAsia="Nunito" w:hAnsi="Nunito" w:cs="Nunito"/>
        </w:rPr>
        <w:t>Ability to make critical judgements and perform complex tasks independently</w:t>
      </w:r>
    </w:p>
    <w:p w:rsidR="00525F32" w:rsidRDefault="004D74A8">
      <w:pPr>
        <w:numPr>
          <w:ilvl w:val="0"/>
          <w:numId w:val="7"/>
        </w:numPr>
        <w:spacing w:line="240" w:lineRule="auto"/>
        <w:rPr>
          <w:rFonts w:ascii="Nunito" w:eastAsia="Nunito" w:hAnsi="Nunito" w:cs="Nunito"/>
        </w:rPr>
      </w:pPr>
      <w:r>
        <w:rPr>
          <w:rFonts w:ascii="Nunito" w:eastAsia="Nunito" w:hAnsi="Nunito" w:cs="Nunito"/>
        </w:rPr>
        <w:t>Ability to organize and manage time effectively</w:t>
      </w:r>
    </w:p>
    <w:p w:rsidR="00525F32" w:rsidRDefault="004D74A8">
      <w:pPr>
        <w:numPr>
          <w:ilvl w:val="0"/>
          <w:numId w:val="7"/>
        </w:numPr>
        <w:spacing w:line="240" w:lineRule="auto"/>
        <w:rPr>
          <w:rFonts w:ascii="Nunito" w:eastAsia="Nunito" w:hAnsi="Nunito" w:cs="Nunito"/>
        </w:rPr>
      </w:pPr>
      <w:r>
        <w:rPr>
          <w:rFonts w:ascii="Nunito" w:eastAsia="Nunito" w:hAnsi="Nunito" w:cs="Nunito"/>
        </w:rPr>
        <w:t>Strong attention to detail and accuracy</w:t>
      </w:r>
    </w:p>
    <w:p w:rsidR="00525F32" w:rsidRDefault="004D74A8">
      <w:pPr>
        <w:numPr>
          <w:ilvl w:val="0"/>
          <w:numId w:val="7"/>
        </w:numPr>
        <w:spacing w:line="240" w:lineRule="auto"/>
        <w:rPr>
          <w:rFonts w:ascii="Nunito" w:eastAsia="Nunito" w:hAnsi="Nunito" w:cs="Nunito"/>
        </w:rPr>
      </w:pPr>
      <w:r>
        <w:rPr>
          <w:rFonts w:ascii="Nunito" w:eastAsia="Nunito" w:hAnsi="Nunito" w:cs="Nunito"/>
        </w:rPr>
        <w:t>Ability to intervene and avert problem situations and resolve conflicts</w:t>
      </w:r>
    </w:p>
    <w:p w:rsidR="00525F32" w:rsidRDefault="004D74A8">
      <w:pPr>
        <w:numPr>
          <w:ilvl w:val="0"/>
          <w:numId w:val="7"/>
        </w:numPr>
        <w:spacing w:line="240" w:lineRule="auto"/>
        <w:rPr>
          <w:rFonts w:ascii="Nunito" w:eastAsia="Nunito" w:hAnsi="Nunito" w:cs="Nunito"/>
        </w:rPr>
      </w:pPr>
      <w:r>
        <w:rPr>
          <w:rFonts w:ascii="Nunito" w:eastAsia="Nunito" w:hAnsi="Nunito" w:cs="Nunito"/>
        </w:rPr>
        <w:t>Ability to work with teams</w:t>
      </w:r>
    </w:p>
    <w:p w:rsidR="00525F32" w:rsidRDefault="00525F32">
      <w:pPr>
        <w:spacing w:line="240" w:lineRule="auto"/>
        <w:ind w:left="720"/>
        <w:rPr>
          <w:rFonts w:ascii="Nunito" w:eastAsia="Nunito" w:hAnsi="Nunito" w:cs="Nunito"/>
        </w:rPr>
      </w:pPr>
    </w:p>
    <w:p w:rsidR="00525F32" w:rsidRDefault="004D74A8">
      <w:pPr>
        <w:spacing w:line="240" w:lineRule="auto"/>
        <w:rPr>
          <w:rFonts w:ascii="Nunito" w:eastAsia="Nunito" w:hAnsi="Nunito" w:cs="Nunito"/>
          <w:b/>
          <w:sz w:val="24"/>
          <w:szCs w:val="24"/>
        </w:rPr>
      </w:pPr>
      <w:r>
        <w:rPr>
          <w:rFonts w:ascii="Nunito" w:eastAsia="Nunito" w:hAnsi="Nunito" w:cs="Nunito"/>
          <w:b/>
          <w:sz w:val="24"/>
          <w:szCs w:val="24"/>
        </w:rPr>
        <w:t>REQUIRED EDUCATION AND EXPERIENCE</w:t>
      </w:r>
    </w:p>
    <w:p w:rsidR="00525F32" w:rsidRDefault="004D74A8">
      <w:pPr>
        <w:numPr>
          <w:ilvl w:val="0"/>
          <w:numId w:val="8"/>
        </w:numPr>
        <w:spacing w:line="240" w:lineRule="auto"/>
        <w:rPr>
          <w:rFonts w:ascii="Nunito" w:eastAsia="Nunito" w:hAnsi="Nunito" w:cs="Nunito"/>
        </w:rPr>
      </w:pPr>
      <w:r>
        <w:rPr>
          <w:rFonts w:ascii="Nunito" w:eastAsia="Nunito" w:hAnsi="Nunito" w:cs="Nunito"/>
        </w:rPr>
        <w:t>High School diploma</w:t>
      </w:r>
    </w:p>
    <w:p w:rsidR="00525F32" w:rsidRDefault="004D74A8">
      <w:pPr>
        <w:numPr>
          <w:ilvl w:val="0"/>
          <w:numId w:val="8"/>
        </w:numPr>
        <w:spacing w:line="240" w:lineRule="auto"/>
        <w:rPr>
          <w:rFonts w:ascii="Nunito" w:eastAsia="Nunito" w:hAnsi="Nunito" w:cs="Nunito"/>
        </w:rPr>
      </w:pPr>
      <w:r>
        <w:rPr>
          <w:rFonts w:ascii="Nunito" w:eastAsia="Nunito" w:hAnsi="Nunito" w:cs="Nunito"/>
        </w:rPr>
        <w:t>At least 5 yea</w:t>
      </w:r>
      <w:r>
        <w:rPr>
          <w:rFonts w:ascii="Nunito" w:eastAsia="Nunito" w:hAnsi="Nunito" w:cs="Nunito"/>
        </w:rPr>
        <w:t>rs of administrative experience</w:t>
      </w:r>
    </w:p>
    <w:p w:rsidR="00525F32" w:rsidRDefault="00525F32">
      <w:pPr>
        <w:spacing w:line="240" w:lineRule="auto"/>
        <w:rPr>
          <w:rFonts w:ascii="Nunito" w:eastAsia="Nunito" w:hAnsi="Nunito" w:cs="Nunito"/>
        </w:rPr>
      </w:pPr>
    </w:p>
    <w:p w:rsidR="00525F32" w:rsidRDefault="004D74A8">
      <w:pPr>
        <w:spacing w:line="240" w:lineRule="auto"/>
        <w:rPr>
          <w:rFonts w:ascii="Nunito" w:eastAsia="Nunito" w:hAnsi="Nunito" w:cs="Nunito"/>
          <w:b/>
          <w:sz w:val="24"/>
          <w:szCs w:val="24"/>
        </w:rPr>
      </w:pPr>
      <w:r>
        <w:rPr>
          <w:rFonts w:ascii="Nunito" w:eastAsia="Nunito" w:hAnsi="Nunito" w:cs="Nunito"/>
          <w:b/>
          <w:sz w:val="24"/>
          <w:szCs w:val="24"/>
        </w:rPr>
        <w:t>PREFERRED QUALIFICATIONS, EDUCATION AND EXPERIENCE</w:t>
      </w:r>
    </w:p>
    <w:p w:rsidR="00525F32" w:rsidRDefault="004D74A8">
      <w:pPr>
        <w:numPr>
          <w:ilvl w:val="0"/>
          <w:numId w:val="2"/>
        </w:numPr>
        <w:spacing w:line="240" w:lineRule="auto"/>
        <w:rPr>
          <w:rFonts w:ascii="Nunito" w:eastAsia="Nunito" w:hAnsi="Nunito" w:cs="Nunito"/>
        </w:rPr>
      </w:pPr>
      <w:r>
        <w:rPr>
          <w:rFonts w:ascii="Nunito" w:eastAsia="Nunito" w:hAnsi="Nunito" w:cs="Nunito"/>
        </w:rPr>
        <w:t>Experience working in an education or non-profit organization</w:t>
      </w:r>
    </w:p>
    <w:p w:rsidR="00525F32" w:rsidRDefault="004D74A8">
      <w:pPr>
        <w:numPr>
          <w:ilvl w:val="0"/>
          <w:numId w:val="2"/>
        </w:numPr>
        <w:spacing w:line="240" w:lineRule="auto"/>
        <w:rPr>
          <w:rFonts w:ascii="Nunito" w:eastAsia="Nunito" w:hAnsi="Nunito" w:cs="Nunito"/>
        </w:rPr>
      </w:pPr>
      <w:r>
        <w:rPr>
          <w:rFonts w:ascii="Nunito" w:eastAsia="Nunito" w:hAnsi="Nunito" w:cs="Nunito"/>
        </w:rPr>
        <w:t>Experience supporting a Senior Executive</w:t>
      </w:r>
    </w:p>
    <w:p w:rsidR="00525F32" w:rsidRDefault="00525F32">
      <w:pPr>
        <w:spacing w:line="240" w:lineRule="auto"/>
        <w:ind w:left="720"/>
        <w:rPr>
          <w:rFonts w:ascii="Nunito" w:eastAsia="Nunito" w:hAnsi="Nunito" w:cs="Nunito"/>
        </w:rPr>
      </w:pPr>
    </w:p>
    <w:p w:rsidR="00525F32" w:rsidRDefault="004D74A8">
      <w:pPr>
        <w:spacing w:line="240" w:lineRule="auto"/>
        <w:rPr>
          <w:rFonts w:ascii="Nunito" w:eastAsia="Nunito" w:hAnsi="Nunito" w:cs="Nunito"/>
          <w:b/>
          <w:sz w:val="24"/>
          <w:szCs w:val="24"/>
        </w:rPr>
      </w:pPr>
      <w:r>
        <w:rPr>
          <w:rFonts w:ascii="Nunito" w:eastAsia="Nunito" w:hAnsi="Nunito" w:cs="Nunito"/>
          <w:b/>
          <w:sz w:val="24"/>
          <w:szCs w:val="24"/>
        </w:rPr>
        <w:lastRenderedPageBreak/>
        <w:t>WORKING CONDITIONS</w:t>
      </w:r>
    </w:p>
    <w:p w:rsidR="00525F32" w:rsidRDefault="004D74A8">
      <w:pPr>
        <w:spacing w:line="240" w:lineRule="auto"/>
        <w:rPr>
          <w:rFonts w:ascii="Nunito" w:eastAsia="Nunito" w:hAnsi="Nunito" w:cs="Nunito"/>
        </w:rPr>
      </w:pPr>
      <w:r>
        <w:rPr>
          <w:rFonts w:ascii="Nunito" w:eastAsia="Nunito" w:hAnsi="Nunito" w:cs="Nunito"/>
        </w:rPr>
        <w:t>Exposure to the following conditions may range from remote to frequent based on circumstances and factors that may not be predictable.</w:t>
      </w:r>
    </w:p>
    <w:p w:rsidR="00525F32" w:rsidRDefault="004D74A8">
      <w:pPr>
        <w:numPr>
          <w:ilvl w:val="0"/>
          <w:numId w:val="4"/>
        </w:numPr>
        <w:spacing w:line="240" w:lineRule="auto"/>
        <w:rPr>
          <w:rFonts w:ascii="Nunito" w:eastAsia="Nunito" w:hAnsi="Nunito" w:cs="Nunito"/>
        </w:rPr>
      </w:pPr>
      <w:r>
        <w:rPr>
          <w:rFonts w:ascii="Nunito" w:eastAsia="Nunito" w:hAnsi="Nunito" w:cs="Nunito"/>
        </w:rPr>
        <w:t>Potential for exposure to blood borne pathogens and communicable diseases</w:t>
      </w:r>
    </w:p>
    <w:p w:rsidR="00525F32" w:rsidRDefault="004D74A8">
      <w:pPr>
        <w:numPr>
          <w:ilvl w:val="0"/>
          <w:numId w:val="4"/>
        </w:numPr>
        <w:spacing w:line="240" w:lineRule="auto"/>
        <w:rPr>
          <w:rFonts w:ascii="Nunito" w:eastAsia="Nunito" w:hAnsi="Nunito" w:cs="Nunito"/>
        </w:rPr>
      </w:pPr>
      <w:r>
        <w:rPr>
          <w:rFonts w:ascii="Nunito" w:eastAsia="Nunito" w:hAnsi="Nunito" w:cs="Nunito"/>
        </w:rPr>
        <w:t>Interaction with disruptive, unruly, and/or men</w:t>
      </w:r>
      <w:r>
        <w:rPr>
          <w:rFonts w:ascii="Nunito" w:eastAsia="Nunito" w:hAnsi="Nunito" w:cs="Nunito"/>
        </w:rPr>
        <w:t>acing individuals</w:t>
      </w:r>
    </w:p>
    <w:p w:rsidR="00525F32" w:rsidRDefault="004D74A8">
      <w:pPr>
        <w:numPr>
          <w:ilvl w:val="0"/>
          <w:numId w:val="4"/>
        </w:numPr>
        <w:spacing w:line="240" w:lineRule="auto"/>
        <w:rPr>
          <w:rFonts w:ascii="Nunito" w:eastAsia="Nunito" w:hAnsi="Nunito" w:cs="Nunito"/>
        </w:rPr>
      </w:pPr>
      <w:r>
        <w:rPr>
          <w:rFonts w:ascii="Nunito" w:eastAsia="Nunito" w:hAnsi="Nunito" w:cs="Nunito"/>
        </w:rPr>
        <w:t>Duties may require operating and/or riding in a vehicle</w:t>
      </w:r>
    </w:p>
    <w:p w:rsidR="00525F32" w:rsidRDefault="004D74A8">
      <w:pPr>
        <w:numPr>
          <w:ilvl w:val="0"/>
          <w:numId w:val="4"/>
        </w:numPr>
        <w:spacing w:line="240" w:lineRule="auto"/>
        <w:rPr>
          <w:rFonts w:ascii="Nunito" w:eastAsia="Nunito" w:hAnsi="Nunito" w:cs="Nunito"/>
        </w:rPr>
      </w:pPr>
      <w:r>
        <w:rPr>
          <w:rFonts w:ascii="Nunito" w:eastAsia="Nunito" w:hAnsi="Nunito" w:cs="Nunito"/>
        </w:rPr>
        <w:t>Duties may require extended time using a computer terminal and keyboard</w:t>
      </w:r>
    </w:p>
    <w:p w:rsidR="00525F32" w:rsidRDefault="004D74A8">
      <w:pPr>
        <w:numPr>
          <w:ilvl w:val="0"/>
          <w:numId w:val="4"/>
        </w:numPr>
        <w:spacing w:line="240" w:lineRule="auto"/>
        <w:rPr>
          <w:rFonts w:ascii="Nunito" w:eastAsia="Nunito" w:hAnsi="Nunito" w:cs="Nunito"/>
        </w:rPr>
      </w:pPr>
      <w:r>
        <w:rPr>
          <w:rFonts w:ascii="Nunito" w:eastAsia="Nunito" w:hAnsi="Nunito" w:cs="Nunito"/>
        </w:rPr>
        <w:t xml:space="preserve">Duties may require considerable telephone contact and paperwork </w:t>
      </w:r>
    </w:p>
    <w:p w:rsidR="00525F32" w:rsidRDefault="004D74A8">
      <w:pPr>
        <w:numPr>
          <w:ilvl w:val="0"/>
          <w:numId w:val="4"/>
        </w:numPr>
        <w:spacing w:line="240" w:lineRule="auto"/>
        <w:rPr>
          <w:rFonts w:ascii="Nunito" w:eastAsia="Nunito" w:hAnsi="Nunito" w:cs="Nunito"/>
        </w:rPr>
      </w:pPr>
      <w:r>
        <w:rPr>
          <w:rFonts w:ascii="Nunito" w:eastAsia="Nunito" w:hAnsi="Nunito" w:cs="Nunito"/>
        </w:rPr>
        <w:t>Duties may require working under time constra</w:t>
      </w:r>
      <w:r>
        <w:rPr>
          <w:rFonts w:ascii="Nunito" w:eastAsia="Nunito" w:hAnsi="Nunito" w:cs="Nunito"/>
        </w:rPr>
        <w:t>ints to meet deadlines</w:t>
      </w:r>
    </w:p>
    <w:p w:rsidR="00525F32" w:rsidRDefault="004D74A8">
      <w:pPr>
        <w:numPr>
          <w:ilvl w:val="0"/>
          <w:numId w:val="4"/>
        </w:numPr>
        <w:spacing w:line="240" w:lineRule="auto"/>
        <w:rPr>
          <w:rFonts w:ascii="Nunito" w:eastAsia="Nunito" w:hAnsi="Nunito" w:cs="Nunito"/>
        </w:rPr>
      </w:pPr>
      <w:r>
        <w:rPr>
          <w:rFonts w:ascii="Nunito" w:eastAsia="Nunito" w:hAnsi="Nunito" w:cs="Nunito"/>
        </w:rPr>
        <w:t>Duties may require working during the evening and/or weekend</w:t>
      </w:r>
    </w:p>
    <w:p w:rsidR="00525F32" w:rsidRDefault="00525F32">
      <w:pPr>
        <w:spacing w:line="240" w:lineRule="auto"/>
        <w:rPr>
          <w:rFonts w:ascii="Nunito" w:eastAsia="Nunito" w:hAnsi="Nunito" w:cs="Nunito"/>
          <w:b/>
          <w:sz w:val="24"/>
          <w:szCs w:val="24"/>
        </w:rPr>
      </w:pPr>
    </w:p>
    <w:p w:rsidR="00525F32" w:rsidRDefault="004D74A8">
      <w:pPr>
        <w:spacing w:line="240" w:lineRule="auto"/>
        <w:rPr>
          <w:rFonts w:ascii="Nunito" w:eastAsia="Nunito" w:hAnsi="Nunito" w:cs="Nunito"/>
          <w:b/>
          <w:sz w:val="24"/>
          <w:szCs w:val="24"/>
        </w:rPr>
      </w:pPr>
      <w:r>
        <w:rPr>
          <w:rFonts w:ascii="Nunito" w:eastAsia="Nunito" w:hAnsi="Nunito" w:cs="Nunito"/>
          <w:b/>
          <w:sz w:val="24"/>
          <w:szCs w:val="24"/>
        </w:rPr>
        <w:t>PHYSICAL DEMANDS OF THE POSITION</w:t>
      </w:r>
    </w:p>
    <w:p w:rsidR="00525F32" w:rsidRDefault="004D74A8">
      <w:pPr>
        <w:numPr>
          <w:ilvl w:val="0"/>
          <w:numId w:val="5"/>
        </w:numPr>
        <w:spacing w:line="240" w:lineRule="auto"/>
        <w:rPr>
          <w:rFonts w:ascii="Nunito" w:eastAsia="Nunito" w:hAnsi="Nunito" w:cs="Nunito"/>
        </w:rPr>
      </w:pPr>
      <w:r>
        <w:rPr>
          <w:rFonts w:ascii="Nunito" w:eastAsia="Nunito" w:hAnsi="Nunito" w:cs="Nunito"/>
        </w:rPr>
        <w:t>Ability to work in the office and travel to meetings and work assignments</w:t>
      </w:r>
    </w:p>
    <w:p w:rsidR="00525F32" w:rsidRDefault="004D74A8">
      <w:pPr>
        <w:numPr>
          <w:ilvl w:val="0"/>
          <w:numId w:val="5"/>
        </w:numPr>
        <w:spacing w:line="240" w:lineRule="auto"/>
        <w:rPr>
          <w:rFonts w:ascii="Nunito" w:eastAsia="Nunito" w:hAnsi="Nunito" w:cs="Nunito"/>
        </w:rPr>
      </w:pPr>
      <w:r>
        <w:rPr>
          <w:rFonts w:ascii="Nunito" w:eastAsia="Nunito" w:hAnsi="Nunito" w:cs="Nunito"/>
        </w:rPr>
        <w:t>Ability to maintain an acceptable attendance record and be punctual</w:t>
      </w:r>
    </w:p>
    <w:p w:rsidR="00525F32" w:rsidRDefault="004D74A8">
      <w:pPr>
        <w:numPr>
          <w:ilvl w:val="0"/>
          <w:numId w:val="5"/>
        </w:numPr>
        <w:spacing w:line="240" w:lineRule="auto"/>
        <w:rPr>
          <w:rFonts w:ascii="Nunito" w:eastAsia="Nunito" w:hAnsi="Nunito" w:cs="Nunito"/>
        </w:rPr>
      </w:pPr>
      <w:r>
        <w:rPr>
          <w:rFonts w:ascii="Nunito" w:eastAsia="Nunito" w:hAnsi="Nunito" w:cs="Nunito"/>
        </w:rPr>
        <w:t>Ability to meet all mandated health requirements (e.g., negative tuberculosis test, etc.)</w:t>
      </w:r>
    </w:p>
    <w:p w:rsidR="00525F32" w:rsidRDefault="00525F32">
      <w:pPr>
        <w:spacing w:line="240" w:lineRule="auto"/>
        <w:rPr>
          <w:rFonts w:ascii="Nunito" w:eastAsia="Nunito" w:hAnsi="Nunito" w:cs="Nunito"/>
        </w:rPr>
      </w:pPr>
    </w:p>
    <w:p w:rsidR="00525F32" w:rsidRDefault="004D74A8">
      <w:pPr>
        <w:spacing w:line="240" w:lineRule="auto"/>
        <w:rPr>
          <w:rFonts w:ascii="Nunito" w:eastAsia="Nunito" w:hAnsi="Nunito" w:cs="Nunito"/>
          <w:b/>
          <w:sz w:val="24"/>
          <w:szCs w:val="24"/>
        </w:rPr>
      </w:pPr>
      <w:r>
        <w:rPr>
          <w:rFonts w:ascii="Nunito" w:eastAsia="Nunito" w:hAnsi="Nunito" w:cs="Nunito"/>
          <w:b/>
          <w:sz w:val="24"/>
          <w:szCs w:val="24"/>
        </w:rPr>
        <w:t>TYPICAL WORK HOURS</w:t>
      </w:r>
    </w:p>
    <w:p w:rsidR="00525F32" w:rsidRDefault="004D74A8">
      <w:pPr>
        <w:numPr>
          <w:ilvl w:val="0"/>
          <w:numId w:val="6"/>
        </w:numPr>
        <w:spacing w:line="240" w:lineRule="auto"/>
        <w:rPr>
          <w:rFonts w:ascii="Nunito" w:eastAsia="Nunito" w:hAnsi="Nunito" w:cs="Nunito"/>
        </w:rPr>
      </w:pPr>
      <w:r>
        <w:rPr>
          <w:rFonts w:ascii="Nunito" w:eastAsia="Nunito" w:hAnsi="Nunito" w:cs="Nunito"/>
        </w:rPr>
        <w:t>In office at least four days a week, usually Monday-Friday, standard work hour</w:t>
      </w:r>
      <w:r>
        <w:rPr>
          <w:rFonts w:ascii="Nunito" w:eastAsia="Nunito" w:hAnsi="Nunito" w:cs="Nunito"/>
        </w:rPr>
        <w:t xml:space="preserve">s, with flexibility based on project and meetings; rarely may require an evening or weekend </w:t>
      </w:r>
    </w:p>
    <w:p w:rsidR="00525F32" w:rsidRDefault="00525F32">
      <w:pPr>
        <w:spacing w:line="240" w:lineRule="auto"/>
        <w:rPr>
          <w:rFonts w:ascii="Nunito" w:eastAsia="Nunito" w:hAnsi="Nunito" w:cs="Nunito"/>
        </w:rPr>
      </w:pPr>
    </w:p>
    <w:p w:rsidR="00525F32" w:rsidRDefault="004D74A8">
      <w:pPr>
        <w:spacing w:line="240" w:lineRule="auto"/>
        <w:rPr>
          <w:rFonts w:ascii="Nunito" w:eastAsia="Nunito" w:hAnsi="Nunito" w:cs="Nunito"/>
          <w:b/>
          <w:sz w:val="24"/>
          <w:szCs w:val="24"/>
        </w:rPr>
      </w:pPr>
      <w:r>
        <w:rPr>
          <w:rFonts w:ascii="Nunito" w:eastAsia="Nunito" w:hAnsi="Nunito" w:cs="Nunito"/>
          <w:b/>
          <w:sz w:val="24"/>
          <w:szCs w:val="24"/>
        </w:rPr>
        <w:t>TRAVEL REQUIRED</w:t>
      </w:r>
    </w:p>
    <w:p w:rsidR="00525F32" w:rsidRDefault="004D74A8">
      <w:pPr>
        <w:numPr>
          <w:ilvl w:val="0"/>
          <w:numId w:val="3"/>
        </w:numPr>
        <w:spacing w:line="240" w:lineRule="auto"/>
        <w:rPr>
          <w:rFonts w:ascii="Nunito" w:eastAsia="Nunito" w:hAnsi="Nunito" w:cs="Nunito"/>
        </w:rPr>
      </w:pPr>
      <w:r>
        <w:rPr>
          <w:rFonts w:ascii="Nunito" w:eastAsia="Nunito" w:hAnsi="Nunito" w:cs="Nunito"/>
        </w:rPr>
        <w:t xml:space="preserve">Minimal to no travel </w:t>
      </w:r>
    </w:p>
    <w:p w:rsidR="00525F32" w:rsidRDefault="00525F32">
      <w:pPr>
        <w:spacing w:line="240" w:lineRule="auto"/>
        <w:rPr>
          <w:rFonts w:ascii="Nunito" w:eastAsia="Nunito" w:hAnsi="Nunito" w:cs="Nunito"/>
        </w:rPr>
      </w:pPr>
    </w:p>
    <w:p w:rsidR="00525F32" w:rsidRDefault="004D74A8">
      <w:pPr>
        <w:spacing w:line="240" w:lineRule="auto"/>
        <w:rPr>
          <w:rFonts w:ascii="Nunito" w:eastAsia="Nunito" w:hAnsi="Nunito" w:cs="Nunito"/>
          <w:b/>
          <w:sz w:val="24"/>
          <w:szCs w:val="24"/>
        </w:rPr>
      </w:pPr>
      <w:r>
        <w:rPr>
          <w:rFonts w:ascii="Nunito" w:eastAsia="Nunito" w:hAnsi="Nunito" w:cs="Nunito"/>
          <w:b/>
          <w:sz w:val="24"/>
          <w:szCs w:val="24"/>
        </w:rPr>
        <w:t>NON-DISCRIMINATION POLICY</w:t>
      </w:r>
    </w:p>
    <w:p w:rsidR="00525F32" w:rsidRDefault="004D74A8">
      <w:pPr>
        <w:spacing w:line="240" w:lineRule="auto"/>
        <w:rPr>
          <w:rFonts w:ascii="Nunito" w:eastAsia="Nunito" w:hAnsi="Nunito" w:cs="Nunito"/>
        </w:rPr>
      </w:pPr>
      <w:r>
        <w:rPr>
          <w:rFonts w:ascii="Nunito" w:eastAsia="Nunito" w:hAnsi="Nunito" w:cs="Nunito"/>
        </w:rPr>
        <w:t>Preschool Promise shall not discriminate because of race, color, religion, sex, sexual orientatio</w:t>
      </w:r>
      <w:r>
        <w:rPr>
          <w:rFonts w:ascii="Nunito" w:eastAsia="Nunito" w:hAnsi="Nunito" w:cs="Nunito"/>
        </w:rPr>
        <w:t xml:space="preserve">n, gender identity, ancestry, national origin, </w:t>
      </w:r>
      <w:proofErr w:type="gramStart"/>
      <w:r>
        <w:rPr>
          <w:rFonts w:ascii="Nunito" w:eastAsia="Nunito" w:hAnsi="Nunito" w:cs="Nunito"/>
        </w:rPr>
        <w:t>military</w:t>
      </w:r>
      <w:proofErr w:type="gramEnd"/>
      <w:r>
        <w:rPr>
          <w:rFonts w:ascii="Nunito" w:eastAsia="Nunito" w:hAnsi="Nunito" w:cs="Nunito"/>
        </w:rPr>
        <w:t xml:space="preserve"> status, place of birth, age, marital status, or disability in any of its activities or operations. These activities or operations include actions against any employee, applicant for employment, subcon</w:t>
      </w:r>
      <w:r>
        <w:rPr>
          <w:rFonts w:ascii="Nunito" w:eastAsia="Nunito" w:hAnsi="Nunito" w:cs="Nunito"/>
        </w:rPr>
        <w:t>tractor or vendor; or applicant for preschool services, family, or child in its preschool programs or activities. We are committed to providing an inclusive and welcoming environment for all families, children, and staff who are part of Preschool Promise.</w:t>
      </w:r>
    </w:p>
    <w:p w:rsidR="00525F32" w:rsidRDefault="00525F32">
      <w:pPr>
        <w:spacing w:line="240" w:lineRule="auto"/>
        <w:rPr>
          <w:rFonts w:ascii="Nunito" w:eastAsia="Nunito" w:hAnsi="Nunito" w:cs="Nunito"/>
        </w:rPr>
      </w:pPr>
    </w:p>
    <w:p w:rsidR="00525F32" w:rsidRDefault="004D74A8">
      <w:pPr>
        <w:spacing w:line="240" w:lineRule="auto"/>
        <w:rPr>
          <w:rFonts w:ascii="Nunito" w:eastAsia="Nunito" w:hAnsi="Nunito" w:cs="Nunito"/>
          <w:b/>
          <w:sz w:val="24"/>
          <w:szCs w:val="24"/>
        </w:rPr>
      </w:pPr>
      <w:r>
        <w:rPr>
          <w:rFonts w:ascii="Nunito" w:eastAsia="Nunito" w:hAnsi="Nunito" w:cs="Nunito"/>
          <w:b/>
          <w:sz w:val="24"/>
          <w:szCs w:val="24"/>
        </w:rPr>
        <w:t>FUNDING OF THIS POSITION</w:t>
      </w:r>
    </w:p>
    <w:p w:rsidR="00525F32" w:rsidRDefault="004D74A8">
      <w:pPr>
        <w:spacing w:line="240" w:lineRule="auto"/>
        <w:rPr>
          <w:rFonts w:ascii="Nunito" w:eastAsia="Nunito" w:hAnsi="Nunito" w:cs="Nunito"/>
        </w:rPr>
      </w:pPr>
      <w:r>
        <w:rPr>
          <w:rFonts w:ascii="Nunito" w:eastAsia="Nunito" w:hAnsi="Nunito" w:cs="Nunito"/>
        </w:rPr>
        <w:t>This position is on the payroll of the Montgomery County Educational Service Center (ESC).  Preschool Promise, Inc. has a contract with the Montgomery County ESC to manage the human resource functions, including payroll and benefi</w:t>
      </w:r>
      <w:r>
        <w:rPr>
          <w:rFonts w:ascii="Nunito" w:eastAsia="Nunito" w:hAnsi="Nunito" w:cs="Nunito"/>
        </w:rPr>
        <w:t>ts for its personnel. Preschool Promise, Inc. is funded by the City of Dayton, Montgomery County and other private foundations.</w:t>
      </w:r>
    </w:p>
    <w:p w:rsidR="00525F32" w:rsidRDefault="00525F32">
      <w:pPr>
        <w:spacing w:line="240" w:lineRule="auto"/>
        <w:rPr>
          <w:rFonts w:ascii="Nunito" w:eastAsia="Nunito" w:hAnsi="Nunito" w:cs="Nunito"/>
        </w:rPr>
      </w:pPr>
    </w:p>
    <w:p w:rsidR="00525F32" w:rsidRDefault="004D74A8">
      <w:pPr>
        <w:spacing w:line="240" w:lineRule="auto"/>
        <w:rPr>
          <w:rFonts w:ascii="Nunito" w:eastAsia="Nunito" w:hAnsi="Nunito" w:cs="Nunito"/>
          <w:b/>
        </w:rPr>
      </w:pPr>
      <w:r>
        <w:rPr>
          <w:rFonts w:ascii="Nunito" w:eastAsia="Nunito" w:hAnsi="Nunito" w:cs="Nunito"/>
          <w:b/>
        </w:rPr>
        <w:t>HOW TO APPLY</w:t>
      </w:r>
    </w:p>
    <w:p w:rsidR="00525F32" w:rsidRDefault="004D74A8">
      <w:pPr>
        <w:spacing w:line="240" w:lineRule="auto"/>
        <w:rPr>
          <w:rFonts w:ascii="Nunito" w:eastAsia="Nunito" w:hAnsi="Nunito" w:cs="Nunito"/>
        </w:rPr>
      </w:pPr>
      <w:r>
        <w:rPr>
          <w:rFonts w:ascii="Nunito" w:eastAsia="Nunito" w:hAnsi="Nunito" w:cs="Nunito"/>
        </w:rPr>
        <w:t xml:space="preserve">Please email your resume to </w:t>
      </w:r>
      <w:hyperlink r:id="rId9">
        <w:r>
          <w:rPr>
            <w:rFonts w:ascii="Nunito" w:eastAsia="Nunito" w:hAnsi="Nunito" w:cs="Nunito"/>
            <w:color w:val="1155CC"/>
            <w:u w:val="single"/>
          </w:rPr>
          <w:t>Robyn.Lightcap@preschool</w:t>
        </w:r>
        <w:r>
          <w:rPr>
            <w:rFonts w:ascii="Nunito" w:eastAsia="Nunito" w:hAnsi="Nunito" w:cs="Nunito"/>
            <w:color w:val="1155CC"/>
            <w:u w:val="single"/>
          </w:rPr>
          <w:t>promise.org</w:t>
        </w:r>
      </w:hyperlink>
      <w:r>
        <w:rPr>
          <w:rFonts w:ascii="Nunito" w:eastAsia="Nunito" w:hAnsi="Nunito" w:cs="Nunito"/>
        </w:rPr>
        <w:t xml:space="preserve"> or call 937-620-8647.</w:t>
      </w:r>
    </w:p>
    <w:p w:rsidR="00525F32" w:rsidRDefault="00525F32">
      <w:pPr>
        <w:spacing w:line="240" w:lineRule="auto"/>
        <w:rPr>
          <w:rFonts w:ascii="Nunito" w:eastAsia="Nunito" w:hAnsi="Nunito" w:cs="Nunito"/>
        </w:rPr>
      </w:pPr>
    </w:p>
    <w:sectPr w:rsidR="00525F32">
      <w:headerReference w:type="default" r:id="rId10"/>
      <w:footerReference w:type="default" r:id="rId11"/>
      <w:headerReference w:type="first" r:id="rId12"/>
      <w:footerReference w:type="first" r:id="rId13"/>
      <w:pgSz w:w="12240" w:h="15840"/>
      <w:pgMar w:top="1440" w:right="1440" w:bottom="1440" w:left="1440" w:header="360" w:footer="36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4A8" w:rsidRDefault="004D74A8">
      <w:pPr>
        <w:spacing w:line="240" w:lineRule="auto"/>
      </w:pPr>
      <w:r>
        <w:separator/>
      </w:r>
    </w:p>
  </w:endnote>
  <w:endnote w:type="continuationSeparator" w:id="0">
    <w:p w:rsidR="004D74A8" w:rsidRDefault="004D7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32" w:rsidRDefault="004D74A8">
    <w:pPr>
      <w:ind w:left="-1080" w:right="-1080"/>
    </w:pPr>
    <w:r>
      <w:rPr>
        <w:noProof/>
        <w:lang w:val="en-US"/>
      </w:rPr>
      <w:drawing>
        <wp:inline distT="114300" distB="114300" distL="114300" distR="114300">
          <wp:extent cx="7315200" cy="30175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15200" cy="301752"/>
                  </a:xfrm>
                  <a:prstGeom prst="rect">
                    <a:avLst/>
                  </a:prstGeom>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32" w:rsidRDefault="004D74A8">
    <w:pPr>
      <w:ind w:left="-1080" w:right="-1080"/>
    </w:pPr>
    <w:r>
      <w:rPr>
        <w:noProof/>
        <w:lang w:val="en-US"/>
      </w:rPr>
      <w:drawing>
        <wp:inline distT="114300" distB="114300" distL="114300" distR="114300">
          <wp:extent cx="7315200" cy="59262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15200" cy="592624"/>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4A8" w:rsidRDefault="004D74A8">
      <w:pPr>
        <w:spacing w:line="240" w:lineRule="auto"/>
      </w:pPr>
      <w:r>
        <w:separator/>
      </w:r>
    </w:p>
  </w:footnote>
  <w:footnote w:type="continuationSeparator" w:id="0">
    <w:p w:rsidR="004D74A8" w:rsidRDefault="004D74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32" w:rsidRDefault="00525F32">
    <w:pPr>
      <w:ind w:left="-1080" w:right="-10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32" w:rsidRDefault="004D74A8">
    <w:pPr>
      <w:ind w:left="-1080" w:right="-1080"/>
    </w:pPr>
    <w:r>
      <w:rPr>
        <w:noProof/>
        <w:lang w:val="en-US"/>
      </w:rPr>
      <w:drawing>
        <wp:inline distT="114300" distB="114300" distL="114300" distR="114300">
          <wp:extent cx="7315200" cy="51854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315200" cy="518546"/>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9D2"/>
    <w:multiLevelType w:val="multilevel"/>
    <w:tmpl w:val="6F720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DE170CC"/>
    <w:multiLevelType w:val="multilevel"/>
    <w:tmpl w:val="01543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33674F8"/>
    <w:multiLevelType w:val="multilevel"/>
    <w:tmpl w:val="48A68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4C73B61"/>
    <w:multiLevelType w:val="multilevel"/>
    <w:tmpl w:val="72882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756731B"/>
    <w:multiLevelType w:val="multilevel"/>
    <w:tmpl w:val="33BC1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C4B6559"/>
    <w:multiLevelType w:val="multilevel"/>
    <w:tmpl w:val="C866A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6825775"/>
    <w:multiLevelType w:val="multilevel"/>
    <w:tmpl w:val="E13C4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54640BF"/>
    <w:multiLevelType w:val="multilevel"/>
    <w:tmpl w:val="4A0C2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7"/>
  </w:num>
  <w:num w:numId="4">
    <w:abstractNumId w:val="2"/>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25F32"/>
    <w:rsid w:val="001F6983"/>
    <w:rsid w:val="004D74A8"/>
    <w:rsid w:val="0052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F69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9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F69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yn.Lightcap@preschoolpromis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Montgomery County Educational Service Center</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Broughton</dc:creator>
  <cp:lastModifiedBy>Emily Broughton</cp:lastModifiedBy>
  <cp:revision>2</cp:revision>
  <dcterms:created xsi:type="dcterms:W3CDTF">2023-08-31T13:29:00Z</dcterms:created>
  <dcterms:modified xsi:type="dcterms:W3CDTF">2023-08-31T13:29:00Z</dcterms:modified>
</cp:coreProperties>
</file>