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42769" w14:textId="77777777" w:rsidR="005F530D" w:rsidRPr="00922971" w:rsidRDefault="00C16439" w:rsidP="005F530D">
      <w:pPr>
        <w:spacing w:after="0"/>
        <w:jc w:val="center"/>
        <w:rPr>
          <w:rFonts w:ascii="Rockwell" w:hAnsi="Rockwell"/>
          <w:b/>
          <w:sz w:val="28"/>
          <w:szCs w:val="28"/>
        </w:rPr>
      </w:pPr>
      <w:bookmarkStart w:id="0" w:name="_GoBack"/>
      <w:bookmarkEnd w:id="0"/>
      <w:r w:rsidRPr="00922971">
        <w:rPr>
          <w:rFonts w:ascii="Rockwell" w:hAnsi="Rockwell" w:cs="Arial"/>
          <w:noProof/>
          <w:color w:val="2962FF"/>
          <w:sz w:val="20"/>
          <w:szCs w:val="20"/>
        </w:rPr>
        <w:drawing>
          <wp:anchor distT="0" distB="0" distL="114300" distR="114300" simplePos="0" relativeHeight="251658240" behindDoc="1" locked="0" layoutInCell="1" allowOverlap="1" wp14:anchorId="61C4E6BE" wp14:editId="59D502A7">
            <wp:simplePos x="0" y="0"/>
            <wp:positionH relativeFrom="column">
              <wp:posOffset>4447591</wp:posOffset>
            </wp:positionH>
            <wp:positionV relativeFrom="paragraph">
              <wp:posOffset>381</wp:posOffset>
            </wp:positionV>
            <wp:extent cx="914400" cy="914400"/>
            <wp:effectExtent l="0" t="0" r="0" b="0"/>
            <wp:wrapTight wrapText="bothSides">
              <wp:wrapPolygon edited="0">
                <wp:start x="5400" y="0"/>
                <wp:lineTo x="0" y="0"/>
                <wp:lineTo x="0" y="7200"/>
                <wp:lineTo x="5850" y="7200"/>
                <wp:lineTo x="0" y="13050"/>
                <wp:lineTo x="0" y="20250"/>
                <wp:lineTo x="900" y="21150"/>
                <wp:lineTo x="5850" y="21150"/>
                <wp:lineTo x="16200" y="21150"/>
                <wp:lineTo x="21150" y="21150"/>
                <wp:lineTo x="21150" y="1350"/>
                <wp:lineTo x="20700" y="0"/>
                <wp:lineTo x="5400" y="0"/>
              </wp:wrapPolygon>
            </wp:wrapTight>
            <wp:docPr id="2" name="Picture 2" descr="Tic Tac Toe Online • Play Tic Tac Toe Game Free Online - Tic Tac ...">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 Tac Toe Online • Play Tic Tac Toe Game Free Online - Tic Tac ...">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30D" w:rsidRPr="00922971">
        <w:rPr>
          <w:rFonts w:ascii="Rockwell" w:hAnsi="Rockwell"/>
          <w:b/>
          <w:sz w:val="28"/>
          <w:szCs w:val="28"/>
        </w:rPr>
        <w:t xml:space="preserve">Mrs. </w:t>
      </w:r>
      <w:proofErr w:type="spellStart"/>
      <w:r w:rsidR="005F530D" w:rsidRPr="00922971">
        <w:rPr>
          <w:rFonts w:ascii="Rockwell" w:hAnsi="Rockwell"/>
          <w:b/>
          <w:sz w:val="28"/>
          <w:szCs w:val="28"/>
        </w:rPr>
        <w:t>Rine</w:t>
      </w:r>
      <w:proofErr w:type="spellEnd"/>
      <w:r w:rsidR="005F530D" w:rsidRPr="00922971">
        <w:rPr>
          <w:rFonts w:ascii="Rockwell" w:hAnsi="Rockwell"/>
          <w:b/>
          <w:sz w:val="28"/>
          <w:szCs w:val="28"/>
        </w:rPr>
        <w:t xml:space="preserve"> and Ms. Young</w:t>
      </w:r>
    </w:p>
    <w:p w14:paraId="6298D477" w14:textId="77777777" w:rsidR="005F530D" w:rsidRPr="00922971" w:rsidRDefault="005F530D" w:rsidP="005F530D">
      <w:pPr>
        <w:spacing w:after="0"/>
        <w:jc w:val="center"/>
        <w:rPr>
          <w:rFonts w:ascii="Rockwell" w:hAnsi="Rockwell"/>
          <w:b/>
          <w:sz w:val="28"/>
          <w:szCs w:val="28"/>
        </w:rPr>
      </w:pPr>
      <w:r w:rsidRPr="00922971">
        <w:rPr>
          <w:rFonts w:ascii="Rockwell" w:hAnsi="Rockwell"/>
          <w:b/>
          <w:sz w:val="28"/>
          <w:szCs w:val="28"/>
        </w:rPr>
        <w:t>2</w:t>
      </w:r>
      <w:r w:rsidRPr="00922971">
        <w:rPr>
          <w:rFonts w:ascii="Rockwell" w:hAnsi="Rockwell"/>
          <w:b/>
          <w:sz w:val="28"/>
          <w:szCs w:val="28"/>
          <w:vertAlign w:val="superscript"/>
        </w:rPr>
        <w:t>nd</w:t>
      </w:r>
      <w:r w:rsidRPr="00922971">
        <w:rPr>
          <w:rFonts w:ascii="Rockwell" w:hAnsi="Rockwell"/>
          <w:b/>
          <w:sz w:val="28"/>
          <w:szCs w:val="28"/>
        </w:rPr>
        <w:t xml:space="preserve"> Grade</w:t>
      </w:r>
      <w:r w:rsidR="00C16439" w:rsidRPr="00922971">
        <w:rPr>
          <w:rFonts w:ascii="Rockwell" w:hAnsi="Rockwell" w:cs="Arial"/>
          <w:noProof/>
          <w:color w:val="2962FF"/>
          <w:sz w:val="20"/>
          <w:szCs w:val="20"/>
        </w:rPr>
        <w:t xml:space="preserve"> </w:t>
      </w:r>
    </w:p>
    <w:p w14:paraId="1C1BB399" w14:textId="77777777" w:rsidR="005F530D" w:rsidRPr="00922971" w:rsidRDefault="005F530D" w:rsidP="005F530D">
      <w:pPr>
        <w:spacing w:after="0"/>
        <w:jc w:val="center"/>
        <w:rPr>
          <w:rFonts w:ascii="Rockwell" w:hAnsi="Rockwell"/>
          <w:b/>
          <w:sz w:val="28"/>
          <w:szCs w:val="28"/>
        </w:rPr>
      </w:pPr>
      <w:r w:rsidRPr="00922971">
        <w:rPr>
          <w:rFonts w:ascii="Rockwell" w:hAnsi="Rockwell"/>
          <w:b/>
          <w:sz w:val="28"/>
          <w:szCs w:val="28"/>
        </w:rPr>
        <w:t>Lessons for April 27 - May 1</w:t>
      </w:r>
    </w:p>
    <w:p w14:paraId="6DC5AA4E" w14:textId="77777777" w:rsidR="005F530D" w:rsidRPr="00922971" w:rsidRDefault="005F530D" w:rsidP="005F530D">
      <w:pPr>
        <w:spacing w:after="0"/>
        <w:jc w:val="center"/>
        <w:rPr>
          <w:rFonts w:ascii="Rockwell" w:hAnsi="Rockwell"/>
          <w:b/>
          <w:sz w:val="28"/>
          <w:szCs w:val="28"/>
        </w:rPr>
      </w:pPr>
      <w:r w:rsidRPr="00922971">
        <w:rPr>
          <w:rFonts w:ascii="Rockwell" w:hAnsi="Rockwell"/>
          <w:b/>
          <w:sz w:val="28"/>
          <w:szCs w:val="28"/>
        </w:rPr>
        <w:t>Week #7</w:t>
      </w:r>
    </w:p>
    <w:p w14:paraId="5323553E" w14:textId="77777777" w:rsidR="005F530D" w:rsidRPr="00922971" w:rsidRDefault="005F530D" w:rsidP="005F530D">
      <w:pPr>
        <w:spacing w:after="0"/>
        <w:jc w:val="center"/>
        <w:rPr>
          <w:rFonts w:ascii="Rockwell" w:hAnsi="Rockwell"/>
        </w:rPr>
      </w:pPr>
    </w:p>
    <w:p w14:paraId="0D89FC60" w14:textId="77777777" w:rsidR="003270C5" w:rsidRPr="00922971" w:rsidRDefault="005F530D" w:rsidP="005F530D">
      <w:pPr>
        <w:spacing w:after="0"/>
        <w:jc w:val="center"/>
        <w:rPr>
          <w:rFonts w:ascii="Rockwell" w:hAnsi="Rockwell"/>
          <w:sz w:val="24"/>
          <w:szCs w:val="24"/>
        </w:rPr>
      </w:pPr>
      <w:r w:rsidRPr="00922971">
        <w:rPr>
          <w:rFonts w:ascii="Rockwell" w:hAnsi="Rockwell"/>
          <w:sz w:val="24"/>
          <w:szCs w:val="24"/>
        </w:rPr>
        <w:t>Choose and complete activities to make a horizontal, vertical or diagonal line.</w:t>
      </w:r>
    </w:p>
    <w:p w14:paraId="01A3A1FB" w14:textId="77777777" w:rsidR="003270C5" w:rsidRDefault="003270C5" w:rsidP="001E037C"/>
    <w:tbl>
      <w:tblPr>
        <w:tblStyle w:val="TableGrid"/>
        <w:tblW w:w="0" w:type="auto"/>
        <w:tblLook w:val="04A0" w:firstRow="1" w:lastRow="0" w:firstColumn="1" w:lastColumn="0" w:noHBand="0" w:noVBand="1"/>
      </w:tblPr>
      <w:tblGrid>
        <w:gridCol w:w="1870"/>
        <w:gridCol w:w="1870"/>
        <w:gridCol w:w="1870"/>
        <w:gridCol w:w="1870"/>
        <w:gridCol w:w="1870"/>
      </w:tblGrid>
      <w:tr w:rsidR="001E037C" w14:paraId="17E97300" w14:textId="77777777" w:rsidTr="001E037C">
        <w:tc>
          <w:tcPr>
            <w:tcW w:w="1870" w:type="dxa"/>
          </w:tcPr>
          <w:p w14:paraId="7D89C903" w14:textId="77777777" w:rsidR="003270C5" w:rsidRDefault="0079090C" w:rsidP="0079090C">
            <w:pPr>
              <w:jc w:val="center"/>
            </w:pPr>
            <w:r>
              <w:t>Make an acrostic poem using the phrase:  stay-at-home</w:t>
            </w:r>
            <w:r w:rsidR="00A15944">
              <w:t>.</w:t>
            </w:r>
          </w:p>
        </w:tc>
        <w:tc>
          <w:tcPr>
            <w:tcW w:w="1870" w:type="dxa"/>
          </w:tcPr>
          <w:p w14:paraId="29F16616" w14:textId="77777777" w:rsidR="001E037C" w:rsidRDefault="0079090C" w:rsidP="00C80572">
            <w:pPr>
              <w:jc w:val="center"/>
            </w:pPr>
            <w:r>
              <w:t>Plant a seed and observe it to see what happens.</w:t>
            </w:r>
          </w:p>
        </w:tc>
        <w:tc>
          <w:tcPr>
            <w:tcW w:w="1870" w:type="dxa"/>
          </w:tcPr>
          <w:p w14:paraId="2CE631E2" w14:textId="77777777" w:rsidR="001E037C" w:rsidRDefault="0079090C" w:rsidP="00A15944">
            <w:pPr>
              <w:jc w:val="center"/>
            </w:pPr>
            <w:r>
              <w:t xml:space="preserve">Create a scene with playdoh and write a story to go along with </w:t>
            </w:r>
            <w:r w:rsidR="00A15944">
              <w:t>the scene</w:t>
            </w:r>
            <w:r>
              <w:t xml:space="preserve">.  </w:t>
            </w:r>
          </w:p>
          <w:p w14:paraId="1614876B" w14:textId="77777777" w:rsidR="00C16439" w:rsidRDefault="00C16439" w:rsidP="00A15944">
            <w:pPr>
              <w:jc w:val="center"/>
            </w:pPr>
          </w:p>
        </w:tc>
        <w:tc>
          <w:tcPr>
            <w:tcW w:w="1870" w:type="dxa"/>
          </w:tcPr>
          <w:p w14:paraId="2C9BBEF5" w14:textId="77777777" w:rsidR="001E037C" w:rsidRDefault="0079090C" w:rsidP="00C80572">
            <w:pPr>
              <w:jc w:val="center"/>
            </w:pPr>
            <w:r>
              <w:t>Calculate how many days are in January, February</w:t>
            </w:r>
            <w:r w:rsidR="00C16439">
              <w:t>,</w:t>
            </w:r>
            <w:r>
              <w:t xml:space="preserve"> and March</w:t>
            </w:r>
            <w:r w:rsidR="00A15944">
              <w:t>.</w:t>
            </w:r>
          </w:p>
        </w:tc>
        <w:tc>
          <w:tcPr>
            <w:tcW w:w="1870" w:type="dxa"/>
          </w:tcPr>
          <w:p w14:paraId="6DF9817C" w14:textId="77777777" w:rsidR="00C16439" w:rsidRDefault="00C16439" w:rsidP="00A15944">
            <w:pPr>
              <w:jc w:val="center"/>
            </w:pPr>
            <w:r>
              <w:t>Create a play or puppet show with your family or stuffed animals.</w:t>
            </w:r>
          </w:p>
        </w:tc>
      </w:tr>
      <w:tr w:rsidR="001E037C" w14:paraId="4EA4007A" w14:textId="77777777" w:rsidTr="001E037C">
        <w:tc>
          <w:tcPr>
            <w:tcW w:w="1870" w:type="dxa"/>
          </w:tcPr>
          <w:p w14:paraId="71ED91B3" w14:textId="77777777" w:rsidR="005221D0" w:rsidRDefault="005221D0" w:rsidP="00C80572">
            <w:pPr>
              <w:jc w:val="center"/>
            </w:pPr>
            <w:r>
              <w:t>Figure out how to do something new on your own.</w:t>
            </w:r>
          </w:p>
          <w:p w14:paraId="41FB83E7" w14:textId="77777777" w:rsidR="001E037C" w:rsidRDefault="001E037C" w:rsidP="00C80572">
            <w:pPr>
              <w:jc w:val="center"/>
            </w:pPr>
          </w:p>
        </w:tc>
        <w:tc>
          <w:tcPr>
            <w:tcW w:w="1870" w:type="dxa"/>
          </w:tcPr>
          <w:p w14:paraId="690002C4" w14:textId="77777777" w:rsidR="001E037C" w:rsidRDefault="0079090C" w:rsidP="00C80572">
            <w:pPr>
              <w:jc w:val="center"/>
            </w:pPr>
            <w:r>
              <w:t>Draw and label a map of your house and yard.</w:t>
            </w:r>
          </w:p>
        </w:tc>
        <w:tc>
          <w:tcPr>
            <w:tcW w:w="1870" w:type="dxa"/>
          </w:tcPr>
          <w:p w14:paraId="40770ED7" w14:textId="77777777" w:rsidR="001E037C" w:rsidRDefault="00C16439" w:rsidP="00C80572">
            <w:pPr>
              <w:jc w:val="center"/>
            </w:pPr>
            <w:r>
              <w:t>Calculate</w:t>
            </w:r>
            <w:r w:rsidR="0079090C">
              <w:t xml:space="preserve"> how many days are in April, May and June</w:t>
            </w:r>
            <w:r w:rsidR="00A15944">
              <w:t>.</w:t>
            </w:r>
          </w:p>
        </w:tc>
        <w:tc>
          <w:tcPr>
            <w:tcW w:w="1870" w:type="dxa"/>
          </w:tcPr>
          <w:p w14:paraId="32812EB0" w14:textId="77777777" w:rsidR="001E037C" w:rsidRDefault="003270C5" w:rsidP="00C80572">
            <w:pPr>
              <w:jc w:val="center"/>
            </w:pPr>
            <w:r>
              <w:t>Read for 20 minutes.</w:t>
            </w:r>
          </w:p>
        </w:tc>
        <w:tc>
          <w:tcPr>
            <w:tcW w:w="1870" w:type="dxa"/>
          </w:tcPr>
          <w:p w14:paraId="20E8F4F3" w14:textId="77777777" w:rsidR="0079090C" w:rsidRDefault="0079090C" w:rsidP="0079090C">
            <w:pPr>
              <w:jc w:val="center"/>
            </w:pPr>
            <w:r>
              <w:t>Show 10 different ways to make the number 500.</w:t>
            </w:r>
          </w:p>
          <w:p w14:paraId="2409CE0B" w14:textId="77777777" w:rsidR="001E037C" w:rsidRDefault="0079090C" w:rsidP="0079090C">
            <w:pPr>
              <w:jc w:val="center"/>
            </w:pPr>
            <w:r>
              <w:t>(450+50, 525-25)</w:t>
            </w:r>
          </w:p>
          <w:p w14:paraId="27324594" w14:textId="77777777" w:rsidR="00C16439" w:rsidRDefault="00C16439" w:rsidP="0079090C">
            <w:pPr>
              <w:jc w:val="center"/>
            </w:pPr>
          </w:p>
        </w:tc>
      </w:tr>
      <w:tr w:rsidR="001E037C" w14:paraId="160FCFA5" w14:textId="77777777" w:rsidTr="001E037C">
        <w:tc>
          <w:tcPr>
            <w:tcW w:w="1870" w:type="dxa"/>
          </w:tcPr>
          <w:p w14:paraId="04B32DA1" w14:textId="77777777" w:rsidR="001E037C" w:rsidRDefault="005221D0" w:rsidP="00C80572">
            <w:pPr>
              <w:jc w:val="center"/>
            </w:pPr>
            <w:r>
              <w:t>Follow a recipe or create a new recipe.</w:t>
            </w:r>
          </w:p>
        </w:tc>
        <w:tc>
          <w:tcPr>
            <w:tcW w:w="1870" w:type="dxa"/>
          </w:tcPr>
          <w:p w14:paraId="68EA1CC7" w14:textId="77777777" w:rsidR="001E037C" w:rsidRDefault="001E037C" w:rsidP="00C80572">
            <w:pPr>
              <w:jc w:val="center"/>
            </w:pPr>
            <w:r>
              <w:t>Play a board game or card game with your family.</w:t>
            </w:r>
          </w:p>
        </w:tc>
        <w:tc>
          <w:tcPr>
            <w:tcW w:w="1870" w:type="dxa"/>
          </w:tcPr>
          <w:p w14:paraId="785EED55" w14:textId="77777777" w:rsidR="00223DA6" w:rsidRDefault="00223DA6" w:rsidP="00C80572">
            <w:pPr>
              <w:jc w:val="center"/>
            </w:pPr>
            <w:r>
              <w:t>Play outside for 30 minutes.</w:t>
            </w:r>
          </w:p>
        </w:tc>
        <w:tc>
          <w:tcPr>
            <w:tcW w:w="1870" w:type="dxa"/>
          </w:tcPr>
          <w:p w14:paraId="6CC3DD6C" w14:textId="77777777" w:rsidR="001E037C" w:rsidRDefault="003270C5" w:rsidP="00C80572">
            <w:pPr>
              <w:jc w:val="center"/>
            </w:pPr>
            <w:r>
              <w:t>Mail a letter to a friend or family member.</w:t>
            </w:r>
          </w:p>
        </w:tc>
        <w:tc>
          <w:tcPr>
            <w:tcW w:w="1870" w:type="dxa"/>
          </w:tcPr>
          <w:p w14:paraId="311268B4" w14:textId="77777777" w:rsidR="001E037C" w:rsidRDefault="0079090C" w:rsidP="00C80572">
            <w:pPr>
              <w:jc w:val="center"/>
            </w:pPr>
            <w:r>
              <w:t>Create a comic strip about any topic or book you have read.</w:t>
            </w:r>
          </w:p>
          <w:p w14:paraId="2A478D98" w14:textId="77777777" w:rsidR="00C16439" w:rsidRDefault="00C16439" w:rsidP="00C80572">
            <w:pPr>
              <w:jc w:val="center"/>
            </w:pPr>
          </w:p>
        </w:tc>
      </w:tr>
      <w:tr w:rsidR="001E037C" w14:paraId="089946A4" w14:textId="77777777" w:rsidTr="001E037C">
        <w:tc>
          <w:tcPr>
            <w:tcW w:w="1870" w:type="dxa"/>
          </w:tcPr>
          <w:p w14:paraId="779DB518" w14:textId="77777777" w:rsidR="0079090C" w:rsidRDefault="0079090C" w:rsidP="0079090C">
            <w:r>
              <w:t>Flip over playing cards with a buddy.  See who is the first to get to 100 without going over.  Use pencil and paper.</w:t>
            </w:r>
          </w:p>
        </w:tc>
        <w:tc>
          <w:tcPr>
            <w:tcW w:w="1870" w:type="dxa"/>
          </w:tcPr>
          <w:p w14:paraId="783956D9" w14:textId="77777777" w:rsidR="00C80572" w:rsidRDefault="00C80572" w:rsidP="00C80572">
            <w:pPr>
              <w:jc w:val="center"/>
            </w:pPr>
            <w:r>
              <w:t>Dress up as a character of a book or movie/tv show and perform a speech telling who you are.</w:t>
            </w:r>
          </w:p>
          <w:p w14:paraId="4AC5A9DC" w14:textId="77777777" w:rsidR="005221D0" w:rsidRDefault="005221D0" w:rsidP="00C80572">
            <w:pPr>
              <w:jc w:val="center"/>
            </w:pPr>
          </w:p>
        </w:tc>
        <w:tc>
          <w:tcPr>
            <w:tcW w:w="1870" w:type="dxa"/>
          </w:tcPr>
          <w:p w14:paraId="1C122D79" w14:textId="77777777" w:rsidR="00C80572" w:rsidRDefault="00C80572" w:rsidP="00C80572">
            <w:pPr>
              <w:jc w:val="center"/>
            </w:pPr>
            <w:r>
              <w:t>Ask “would you rather” questions with your family.  Ex: Would you rather be able to fly or be invisible?</w:t>
            </w:r>
          </w:p>
          <w:p w14:paraId="0067388D" w14:textId="77777777" w:rsidR="001E037C" w:rsidRDefault="00C80572" w:rsidP="00C80572">
            <w:pPr>
              <w:jc w:val="center"/>
              <w:rPr>
                <w:sz w:val="16"/>
                <w:szCs w:val="16"/>
              </w:rPr>
            </w:pPr>
            <w:r w:rsidRPr="00C80572">
              <w:rPr>
                <w:sz w:val="16"/>
                <w:szCs w:val="16"/>
              </w:rPr>
              <w:t>(More questions for kids can be found online.)</w:t>
            </w:r>
          </w:p>
          <w:p w14:paraId="12F1388A" w14:textId="77777777" w:rsidR="00C16439" w:rsidRPr="00C80572" w:rsidRDefault="00C16439" w:rsidP="00C80572">
            <w:pPr>
              <w:jc w:val="center"/>
              <w:rPr>
                <w:sz w:val="16"/>
                <w:szCs w:val="16"/>
              </w:rPr>
            </w:pPr>
          </w:p>
        </w:tc>
        <w:tc>
          <w:tcPr>
            <w:tcW w:w="1870" w:type="dxa"/>
          </w:tcPr>
          <w:p w14:paraId="4B12CC44" w14:textId="77777777" w:rsidR="00C16439" w:rsidRDefault="00C16439" w:rsidP="00C16439">
            <w:pPr>
              <w:jc w:val="center"/>
            </w:pPr>
            <w:r>
              <w:t>Make a card for someone in your family.  Illustrate the card and write a kind note to them.</w:t>
            </w:r>
          </w:p>
          <w:p w14:paraId="2B333583" w14:textId="77777777" w:rsidR="001E037C" w:rsidRDefault="001E037C" w:rsidP="00C16439">
            <w:pPr>
              <w:jc w:val="center"/>
            </w:pPr>
          </w:p>
        </w:tc>
        <w:tc>
          <w:tcPr>
            <w:tcW w:w="1870" w:type="dxa"/>
          </w:tcPr>
          <w:p w14:paraId="6698A25A" w14:textId="77777777" w:rsidR="0079090C" w:rsidRDefault="0079090C" w:rsidP="0079090C">
            <w:r>
              <w:t>Do 10 of each of the following</w:t>
            </w:r>
            <w:r w:rsidR="00223DA6">
              <w:t>:  jumping jacks, sit-</w:t>
            </w:r>
            <w:r>
              <w:t>ups, push-ups,</w:t>
            </w:r>
            <w:r w:rsidR="00922971">
              <w:t xml:space="preserve"> </w:t>
            </w:r>
            <w:r w:rsidR="00C16439">
              <w:t xml:space="preserve">and </w:t>
            </w:r>
            <w:r>
              <w:t xml:space="preserve">line </w:t>
            </w:r>
            <w:r w:rsidR="00223DA6">
              <w:t>jum</w:t>
            </w:r>
            <w:r>
              <w:t>ps.  Repeat 3 times.</w:t>
            </w:r>
          </w:p>
        </w:tc>
      </w:tr>
      <w:tr w:rsidR="005D34BF" w14:paraId="2103B0F2" w14:textId="77777777" w:rsidTr="001E037C">
        <w:tc>
          <w:tcPr>
            <w:tcW w:w="1870" w:type="dxa"/>
          </w:tcPr>
          <w:p w14:paraId="7B37C349" w14:textId="77777777" w:rsidR="005D34BF" w:rsidRDefault="005D34BF" w:rsidP="00C80572">
            <w:pPr>
              <w:jc w:val="center"/>
            </w:pPr>
            <w:r>
              <w:t xml:space="preserve">Create a menu with food items and prices for </w:t>
            </w:r>
            <w:r w:rsidR="00C80572">
              <w:t>a</w:t>
            </w:r>
            <w:r>
              <w:t xml:space="preserve"> restaurant.</w:t>
            </w:r>
          </w:p>
        </w:tc>
        <w:tc>
          <w:tcPr>
            <w:tcW w:w="1870" w:type="dxa"/>
          </w:tcPr>
          <w:p w14:paraId="254BD330" w14:textId="77777777" w:rsidR="005D34BF" w:rsidRDefault="0079090C" w:rsidP="00C80572">
            <w:pPr>
              <w:jc w:val="center"/>
            </w:pPr>
            <w:r>
              <w:t>Show 10 different ways to make $10.25</w:t>
            </w:r>
            <w:r w:rsidR="00A15944">
              <w:t>.</w:t>
            </w:r>
          </w:p>
        </w:tc>
        <w:tc>
          <w:tcPr>
            <w:tcW w:w="1870" w:type="dxa"/>
          </w:tcPr>
          <w:p w14:paraId="68F1A217" w14:textId="77777777" w:rsidR="00223DA6" w:rsidRDefault="00223DA6" w:rsidP="00223DA6">
            <w:pPr>
              <w:jc w:val="center"/>
            </w:pPr>
            <w:r>
              <w:t>Write a song or poem about spring.</w:t>
            </w:r>
          </w:p>
          <w:p w14:paraId="18E43B67" w14:textId="77777777" w:rsidR="005D34BF" w:rsidRDefault="005D34BF" w:rsidP="00C80572">
            <w:pPr>
              <w:jc w:val="center"/>
            </w:pPr>
          </w:p>
        </w:tc>
        <w:tc>
          <w:tcPr>
            <w:tcW w:w="1870" w:type="dxa"/>
          </w:tcPr>
          <w:p w14:paraId="06C7993E" w14:textId="77777777" w:rsidR="005D34BF" w:rsidRDefault="00C80572" w:rsidP="00C16439">
            <w:pPr>
              <w:jc w:val="center"/>
            </w:pPr>
            <w:r>
              <w:t xml:space="preserve">List 4 things you learned </w:t>
            </w:r>
            <w:r w:rsidR="00C16439">
              <w:t>while</w:t>
            </w:r>
            <w:r>
              <w:t xml:space="preserve"> reading a non-fiction text.</w:t>
            </w:r>
          </w:p>
          <w:p w14:paraId="324E8331" w14:textId="77777777" w:rsidR="00C16439" w:rsidRDefault="00C16439" w:rsidP="00C16439">
            <w:pPr>
              <w:jc w:val="center"/>
            </w:pPr>
          </w:p>
        </w:tc>
        <w:tc>
          <w:tcPr>
            <w:tcW w:w="1870" w:type="dxa"/>
          </w:tcPr>
          <w:p w14:paraId="090BB3F7" w14:textId="77777777" w:rsidR="005D34BF" w:rsidRDefault="0079090C" w:rsidP="00C80572">
            <w:pPr>
              <w:jc w:val="center"/>
            </w:pPr>
            <w:r>
              <w:t>Read for 20 minutes</w:t>
            </w:r>
            <w:r w:rsidR="00A15944">
              <w:t>.</w:t>
            </w:r>
          </w:p>
        </w:tc>
      </w:tr>
    </w:tbl>
    <w:p w14:paraId="25A7FFD1" w14:textId="77777777" w:rsidR="00C80572" w:rsidRDefault="00C80572"/>
    <w:p w14:paraId="390DCED7" w14:textId="77777777" w:rsidR="007D501D" w:rsidRPr="000900E2" w:rsidRDefault="001219D4" w:rsidP="007D501D">
      <w:pPr>
        <w:rPr>
          <w:rFonts w:ascii="Rockwell" w:hAnsi="Rockwell"/>
          <w:sz w:val="24"/>
          <w:szCs w:val="24"/>
        </w:rPr>
      </w:pPr>
      <w:r w:rsidRPr="00922971">
        <w:rPr>
          <w:rFonts w:ascii="Rockwell" w:hAnsi="Rockwell"/>
          <w:sz w:val="24"/>
          <w:szCs w:val="24"/>
        </w:rPr>
        <w:t>Thank you for all the hard work and effort you are putting into each week.  You are doing a fantastic job of learning and growing.  Thank you families for all the home support!  Keep up the wonderful work and please send us pictures and updates of the activities you are completing.</w:t>
      </w:r>
    </w:p>
    <w:sectPr w:rsidR="007D501D" w:rsidRPr="00090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D0A96"/>
    <w:multiLevelType w:val="hybridMultilevel"/>
    <w:tmpl w:val="792C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37C"/>
    <w:rsid w:val="00037644"/>
    <w:rsid w:val="000900E2"/>
    <w:rsid w:val="001219D4"/>
    <w:rsid w:val="001E037C"/>
    <w:rsid w:val="00223DA6"/>
    <w:rsid w:val="003270C5"/>
    <w:rsid w:val="004E6CEF"/>
    <w:rsid w:val="005221D0"/>
    <w:rsid w:val="005C1EFA"/>
    <w:rsid w:val="005D34BF"/>
    <w:rsid w:val="005F530D"/>
    <w:rsid w:val="0079090C"/>
    <w:rsid w:val="007D501D"/>
    <w:rsid w:val="00922971"/>
    <w:rsid w:val="00A15944"/>
    <w:rsid w:val="00C16439"/>
    <w:rsid w:val="00C80572"/>
    <w:rsid w:val="00D0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D015"/>
  <w15:chartTrackingRefBased/>
  <w15:docId w15:val="{7F98FA5F-684C-4659-9EF9-15C34FDC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url?sa=i&amp;url=https://www.pinclipart.com/maxpin/TJTmiJ/&amp;psig=AOvVaw3YHjILi5BHFuRBJvgXWvY4&amp;ust=1587656230597000&amp;source=images&amp;cd=vfe&amp;ved=0CAIQjRxqFwoTCNj3n8Cu_OgCFQAAAAAdAAAAAB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James Wolfe</cp:lastModifiedBy>
  <cp:revision>2</cp:revision>
  <dcterms:created xsi:type="dcterms:W3CDTF">2020-04-23T22:00:00Z</dcterms:created>
  <dcterms:modified xsi:type="dcterms:W3CDTF">2020-04-23T22:00:00Z</dcterms:modified>
</cp:coreProperties>
</file>