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8C" w:rsidRPr="00761B01" w:rsidRDefault="00B7098C" w:rsidP="00B7098C">
      <w:pPr>
        <w:pStyle w:val="Heading2"/>
        <w:widowControl/>
        <w:autoSpaceDE/>
        <w:autoSpaceDN/>
        <w:adjustRightInd/>
        <w:jc w:val="center"/>
        <w:rPr>
          <w:rFonts w:ascii="Bookman Old Style" w:hAnsi="Bookman Old Style"/>
        </w:rPr>
      </w:pPr>
      <w:bookmarkStart w:id="0" w:name="_GoBack"/>
      <w:bookmarkEnd w:id="0"/>
      <w:r w:rsidRPr="00761B01">
        <w:rPr>
          <w:rFonts w:ascii="Bookman Old Style" w:hAnsi="Bookman Old Style"/>
        </w:rPr>
        <w:t>MEETING THE COSTS OF TWO AND FOUR YEAR COLLEGES: 2018-19</w:t>
      </w:r>
    </w:p>
    <w:p w:rsidR="00B7098C" w:rsidRPr="00761B01" w:rsidRDefault="00B7098C" w:rsidP="00B7098C">
      <w:pPr>
        <w:rPr>
          <w:rFonts w:ascii="Bookman Old Style" w:hAnsi="Bookman Old Style"/>
          <w:sz w:val="20"/>
        </w:rPr>
      </w:pP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 xml:space="preserve">The Athens High School financial aid packet addresses some ways of meeting the costs of attending two and four year colleges.  One two year and one four-year college, Hocking College and Ohio University, respectively,  are represented in this packet.  These were selected because they are local, familiar, and offer Athens students more in scholarships.  </w:t>
      </w:r>
    </w:p>
    <w:p w:rsidR="00B7098C" w:rsidRPr="00761B01" w:rsidRDefault="00B7098C" w:rsidP="00B7098C">
      <w:pPr>
        <w:pStyle w:val="BodyTextIndent3"/>
      </w:pPr>
      <w:r w:rsidRPr="00761B01">
        <w:t>There are many types of financial aid that makes this a very confusing topic.  However, to be eligible to receive aid from any two or four- year school, the same basic procedures need to be followed:</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b/>
          <w:bCs/>
          <w:sz w:val="20"/>
        </w:rPr>
      </w:pPr>
      <w:r w:rsidRPr="00761B01">
        <w:rPr>
          <w:rFonts w:ascii="Bookman Old Style" w:hAnsi="Bookman Old Style"/>
          <w:sz w:val="20"/>
        </w:rPr>
        <w:t>**</w:t>
      </w:r>
      <w:r w:rsidRPr="00761B01">
        <w:rPr>
          <w:rFonts w:ascii="Bookman Old Style" w:hAnsi="Bookman Old Style"/>
          <w:b/>
          <w:sz w:val="20"/>
        </w:rPr>
        <w:t>Go online and check deadlines for admission, financial aid, and scholarships from the college(s) you are considering.</w:t>
      </w:r>
      <w:r w:rsidRPr="00761B01">
        <w:rPr>
          <w:rFonts w:ascii="Bookman Old Style" w:hAnsi="Bookman Old Style"/>
          <w:sz w:val="20"/>
        </w:rPr>
        <w:t xml:space="preserve">  Complete and submit the forms by each institutions’ deadlines.  Most institutions also require an application fee ranging from $15 to $100 or more.  (Admission deadline at Ohio University is February 1 and Hocking College is rolling). </w:t>
      </w:r>
      <w:r w:rsidRPr="00761B01">
        <w:rPr>
          <w:rFonts w:ascii="Bookman Old Style" w:hAnsi="Bookman Old Style"/>
          <w:b/>
          <w:bCs/>
          <w:sz w:val="20"/>
        </w:rPr>
        <w:t>Financial aid will not be awarded until admissions decisions have been made.</w:t>
      </w:r>
    </w:p>
    <w:p w:rsidR="00B7098C" w:rsidRPr="00761B01" w:rsidRDefault="00B7098C" w:rsidP="00B7098C">
      <w:pPr>
        <w:pStyle w:val="Header"/>
        <w:widowControl/>
        <w:tabs>
          <w:tab w:val="clear" w:pos="4320"/>
          <w:tab w:val="clear" w:pos="8640"/>
        </w:tabs>
        <w:autoSpaceDE/>
        <w:autoSpaceDN/>
        <w:adjustRightInd/>
        <w:rPr>
          <w:rFonts w:ascii="Bookman Old Style" w:hAnsi="Bookman Old Style"/>
        </w:rPr>
      </w:pPr>
    </w:p>
    <w:p w:rsidR="00B7098C" w:rsidRPr="00761B01" w:rsidRDefault="00B7098C" w:rsidP="00B7098C">
      <w:pPr>
        <w:rPr>
          <w:rFonts w:ascii="Bookman Old Style" w:hAnsi="Bookman Old Style"/>
          <w:sz w:val="20"/>
        </w:rPr>
      </w:pPr>
      <w:r w:rsidRPr="00761B01">
        <w:rPr>
          <w:rFonts w:ascii="Bookman Old Style" w:hAnsi="Bookman Old Style"/>
          <w:sz w:val="20"/>
        </w:rPr>
        <w:t>**</w:t>
      </w:r>
      <w:r w:rsidRPr="00761B01">
        <w:rPr>
          <w:rFonts w:ascii="Bookman Old Style" w:hAnsi="Bookman Old Style"/>
          <w:b/>
          <w:sz w:val="20"/>
        </w:rPr>
        <w:t>Complete the financial aid forms that your colleges require</w:t>
      </w:r>
      <w:r w:rsidRPr="00761B01">
        <w:rPr>
          <w:rFonts w:ascii="Bookman Old Style" w:hAnsi="Bookman Old Style"/>
          <w:sz w:val="20"/>
        </w:rPr>
        <w:t xml:space="preserve">. Both the CSS Profile and Free Application for Federal Student Aid (FAFSA) are available on-line.  Parents are encouraged to complete the FAFSA on-line after October 1st of the student’s senior year and by the deadline set by the college. Each individual college will then determine which additional forms they need.  Some private colleges will want the Profile from CSS.  Check with your college to see which financial aid form(s) they require.  </w:t>
      </w:r>
      <w:r w:rsidRPr="00761B01">
        <w:rPr>
          <w:rFonts w:ascii="Bookman Old Style" w:hAnsi="Bookman Old Style"/>
          <w:b/>
          <w:bCs/>
          <w:sz w:val="20"/>
        </w:rPr>
        <w:t>Don't forget that aid will not be awarded until you are accepted for admission!</w:t>
      </w:r>
      <w:r w:rsidRPr="00761B01">
        <w:rPr>
          <w:rFonts w:ascii="Bookman Old Style" w:hAnsi="Bookman Old Style"/>
          <w:sz w:val="20"/>
        </w:rPr>
        <w:t xml:space="preserve">  </w:t>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This information from the financial aid forms provides “a needs analysis” which colleges use to determine financial eligibility.  They then package financial awards from this analysis.  Generally, a student's need is met through a combination of scholarships, grants, loans, and/or employment.  Each college will evaluate and award on an individual basis.</w:t>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 xml:space="preserve">Students are advised that the name reported on the FAFSA must be identical to their name as it appears on their social security card. The FAFSA must be filed electronically, </w:t>
      </w:r>
      <w:r w:rsidRPr="00761B01">
        <w:rPr>
          <w:rFonts w:ascii="Bookman Old Style" w:hAnsi="Bookman Old Style"/>
          <w:sz w:val="20"/>
          <w:u w:val="single"/>
        </w:rPr>
        <w:t>www.fafsa.gov</w:t>
      </w:r>
      <w:r w:rsidRPr="00761B01">
        <w:rPr>
          <w:rFonts w:ascii="Bookman Old Style" w:hAnsi="Bookman Old Style"/>
          <w:sz w:val="20"/>
        </w:rPr>
        <w:t xml:space="preserve"> </w:t>
      </w:r>
      <w:r w:rsidRPr="00761B01">
        <w:rPr>
          <w:rFonts w:ascii="Bookman Old Style" w:hAnsi="Bookman Old Style"/>
          <w:sz w:val="20"/>
          <w:szCs w:val="20"/>
        </w:rPr>
        <w:t xml:space="preserve">or </w:t>
      </w:r>
      <w:r w:rsidRPr="00761B01">
        <w:rPr>
          <w:rStyle w:val="Hypertext"/>
          <w:rFonts w:ascii="Bookman Old Style" w:hAnsi="Bookman Old Style"/>
          <w:sz w:val="20"/>
          <w:szCs w:val="20"/>
        </w:rPr>
        <w:t>www.studentaid.ed.gov.</w:t>
      </w:r>
      <w:r w:rsidRPr="00761B01">
        <w:rPr>
          <w:rFonts w:ascii="Bookman Old Style" w:hAnsi="Bookman Old Style"/>
          <w:sz w:val="20"/>
        </w:rPr>
        <w:t xml:space="preserve">   To complete the FAFSA on the web, download the pre-application worksheets.  </w:t>
      </w:r>
    </w:p>
    <w:p w:rsidR="00B7098C" w:rsidRPr="00761B01" w:rsidRDefault="00B7098C" w:rsidP="00B7098C">
      <w:pPr>
        <w:ind w:firstLine="720"/>
        <w:rPr>
          <w:rFonts w:ascii="Bookman Old Style" w:hAnsi="Bookman Old Style"/>
          <w:sz w:val="20"/>
        </w:rPr>
      </w:pPr>
    </w:p>
    <w:p w:rsidR="00B7098C" w:rsidRPr="00761B01" w:rsidRDefault="00B7098C" w:rsidP="00B7098C">
      <w:pPr>
        <w:ind w:firstLine="720"/>
        <w:rPr>
          <w:rFonts w:ascii="Bookman Old Style" w:hAnsi="Bookman Old Style"/>
          <w:sz w:val="20"/>
        </w:rPr>
      </w:pPr>
      <w:r w:rsidRPr="00761B01">
        <w:rPr>
          <w:rFonts w:ascii="Bookman Old Style" w:hAnsi="Bookman Old Style"/>
          <w:b/>
          <w:sz w:val="22"/>
          <w:szCs w:val="22"/>
          <w:u w:val="single"/>
        </w:rPr>
        <w:t>***Students and their parent/guardian will have to create their own FSA ID to sign the forms electronically. The student and parent/guardian must have their own working email account; they cannot share an email address.</w:t>
      </w:r>
      <w:r w:rsidRPr="00761B01">
        <w:rPr>
          <w:rFonts w:ascii="Bookman Old Style" w:hAnsi="Bookman Old Style"/>
          <w:sz w:val="22"/>
          <w:szCs w:val="22"/>
          <w:u w:val="single"/>
        </w:rPr>
        <w:t xml:space="preserve"> </w:t>
      </w:r>
      <w:r w:rsidRPr="00761B01">
        <w:rPr>
          <w:rFonts w:ascii="Bookman Old Style" w:hAnsi="Bookman Old Style"/>
          <w:b/>
          <w:sz w:val="22"/>
          <w:szCs w:val="22"/>
          <w:u w:val="single"/>
        </w:rPr>
        <w:t>Students should NOT use their high school email account as it might eventually expire.***</w:t>
      </w:r>
      <w:r w:rsidRPr="00761B01">
        <w:rPr>
          <w:rFonts w:ascii="Bookman Old Style" w:hAnsi="Bookman Old Style"/>
          <w:sz w:val="20"/>
        </w:rPr>
        <w:t xml:space="preserve"> This info will be needed for making corrections, obtaining certain information (view and print student aid report) or renewing the FAFSA in future years.  Call 1</w:t>
      </w:r>
      <w:r w:rsidRPr="00761B01">
        <w:rPr>
          <w:rFonts w:ascii="Bookman Old Style" w:hAnsi="Bookman Old Style"/>
          <w:sz w:val="20"/>
        </w:rPr>
        <w:noBreakHyphen/>
        <w:t>800</w:t>
      </w:r>
      <w:r w:rsidRPr="00761B01">
        <w:rPr>
          <w:rFonts w:ascii="Bookman Old Style" w:hAnsi="Bookman Old Style"/>
          <w:sz w:val="20"/>
        </w:rPr>
        <w:noBreakHyphen/>
        <w:t>4-FED AID for questions about federal student aid, eligibility, form completion, or publications on financial aid.</w:t>
      </w:r>
    </w:p>
    <w:p w:rsidR="00B7098C" w:rsidRPr="00761B01" w:rsidRDefault="00B7098C" w:rsidP="00B7098C">
      <w:pPr>
        <w:ind w:firstLine="720"/>
        <w:rPr>
          <w:rFonts w:ascii="Bookman Old Style" w:hAnsi="Bookman Old Style"/>
          <w:sz w:val="20"/>
        </w:rPr>
      </w:pP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 xml:space="preserve">Students will receive a Student Aid Report (SAR) electronically after the FAFSA is processed.  Information is </w:t>
      </w:r>
      <w:r w:rsidRPr="00761B01">
        <w:rPr>
          <w:rFonts w:ascii="Bookman Old Style" w:hAnsi="Bookman Old Style"/>
          <w:sz w:val="20"/>
          <w:u w:val="single"/>
        </w:rPr>
        <w:t>also sent to the college(s) the student or parent identified/named</w:t>
      </w:r>
      <w:r w:rsidRPr="00761B01">
        <w:rPr>
          <w:rFonts w:ascii="Bookman Old Style" w:hAnsi="Bookman Old Style"/>
          <w:sz w:val="20"/>
        </w:rPr>
        <w:t xml:space="preserve"> on the FAFSA electronically.  If students do not receive a paper SAR in 4</w:t>
      </w:r>
      <w:r w:rsidRPr="00761B01">
        <w:rPr>
          <w:rFonts w:ascii="Bookman Old Style" w:hAnsi="Bookman Old Style"/>
          <w:sz w:val="20"/>
        </w:rPr>
        <w:noBreakHyphen/>
        <w:t>6 weeks or in one week after filing electronically by e-mail, or they need another copy, they should call 1</w:t>
      </w:r>
      <w:r w:rsidRPr="00761B01">
        <w:rPr>
          <w:rFonts w:ascii="Bookman Old Style" w:hAnsi="Bookman Old Style"/>
          <w:sz w:val="20"/>
        </w:rPr>
        <w:noBreakHyphen/>
        <w:t>800</w:t>
      </w:r>
      <w:r w:rsidRPr="00761B01">
        <w:rPr>
          <w:rFonts w:ascii="Bookman Old Style" w:hAnsi="Bookman Old Style"/>
          <w:sz w:val="20"/>
        </w:rPr>
        <w:noBreakHyphen/>
        <w:t>4</w:t>
      </w:r>
      <w:r w:rsidRPr="00761B01">
        <w:rPr>
          <w:rFonts w:ascii="Bookman Old Style" w:hAnsi="Bookman Old Style"/>
          <w:sz w:val="20"/>
        </w:rPr>
        <w:noBreakHyphen/>
        <w:t>FED</w:t>
      </w:r>
      <w:r w:rsidRPr="00761B01">
        <w:rPr>
          <w:rFonts w:ascii="Bookman Old Style" w:hAnsi="Bookman Old Style"/>
          <w:sz w:val="20"/>
        </w:rPr>
        <w:noBreakHyphen/>
        <w:t>AID for a duplicate SAR. Students should check with the college(s) they expect to attend.  Additional paperwork/forms are often required.</w:t>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The student's selected college financial aid office(s) will send an award letter to the student indicating the types of aid the student is eligible to receive.  Students will accept or decline the awarded aid and return the award offers to the colleges.</w:t>
      </w:r>
    </w:p>
    <w:p w:rsidR="00B7098C" w:rsidRPr="00761B01" w:rsidRDefault="00B7098C" w:rsidP="00B7098C">
      <w:pPr>
        <w:rPr>
          <w:rFonts w:ascii="Bookman Old Style" w:hAnsi="Bookman Old Style"/>
          <w:sz w:val="20"/>
        </w:rPr>
      </w:pP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 xml:space="preserve">The </w:t>
      </w:r>
      <w:r w:rsidRPr="00761B01">
        <w:rPr>
          <w:rFonts w:ascii="Bookman Old Style" w:hAnsi="Bookman Old Style"/>
          <w:b/>
          <w:bCs/>
          <w:sz w:val="20"/>
        </w:rPr>
        <w:t>CSS/Profile</w:t>
      </w:r>
      <w:r w:rsidRPr="00761B01">
        <w:rPr>
          <w:rFonts w:ascii="Bookman Old Style" w:hAnsi="Bookman Old Style"/>
          <w:sz w:val="20"/>
        </w:rPr>
        <w:t xml:space="preserve"> is used by some private colleges.  T</w:t>
      </w:r>
      <w:r w:rsidR="00104645" w:rsidRPr="00761B01">
        <w:rPr>
          <w:rFonts w:ascii="Bookman Old Style" w:hAnsi="Bookman Old Style"/>
          <w:sz w:val="20"/>
        </w:rPr>
        <w:t>he registration fee for the 2019-20</w:t>
      </w:r>
      <w:r w:rsidRPr="00761B01">
        <w:rPr>
          <w:rFonts w:ascii="Bookman Old Style" w:hAnsi="Bookman Old Style"/>
          <w:sz w:val="20"/>
        </w:rPr>
        <w:t xml:space="preserve"> academic year is $25.  There is a $16 charge for each college or program to which you want information sent. Go to </w:t>
      </w:r>
      <w:hyperlink r:id="rId6" w:history="1">
        <w:r w:rsidRPr="00761B01">
          <w:rPr>
            <w:rStyle w:val="Hyperlink"/>
            <w:rFonts w:ascii="Bookman Old Style" w:hAnsi="Bookman Old Style"/>
            <w:sz w:val="20"/>
            <w:szCs w:val="20"/>
          </w:rPr>
          <w:t>https://profileonline.collegeboard.com/prf/index.jsp</w:t>
        </w:r>
      </w:hyperlink>
      <w:r w:rsidRPr="00761B01">
        <w:rPr>
          <w:rFonts w:ascii="Bookman Old Style" w:hAnsi="Bookman Old Style"/>
          <w:sz w:val="20"/>
          <w:szCs w:val="20"/>
        </w:rPr>
        <w:t xml:space="preserve">  to</w:t>
      </w:r>
      <w:r w:rsidRPr="00761B01">
        <w:rPr>
          <w:rFonts w:ascii="Bookman Old Style" w:hAnsi="Bookman Old Style"/>
          <w:sz w:val="20"/>
        </w:rPr>
        <w:t xml:space="preserve"> complete the CSS Profile on-line and for a list of colleges that</w:t>
      </w:r>
      <w:r w:rsidR="00104645" w:rsidRPr="00761B01">
        <w:rPr>
          <w:rFonts w:ascii="Bookman Old Style" w:hAnsi="Bookman Old Style"/>
          <w:sz w:val="20"/>
        </w:rPr>
        <w:t xml:space="preserve"> require the CSS Profile in 2019-20</w:t>
      </w:r>
      <w:r w:rsidRPr="00761B01">
        <w:rPr>
          <w:rFonts w:ascii="Bookman Old Style" w:hAnsi="Bookman Old Style"/>
          <w:sz w:val="20"/>
        </w:rPr>
        <w:t xml:space="preserve">.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rPr>
        <w:t>**Meet with college admission personnel, financial aid officers and academic offices of each college.  Each area will have a listing of available scholarships and other financial aid.</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rPr>
        <w:t>**</w:t>
      </w:r>
      <w:r w:rsidRPr="00761B01">
        <w:rPr>
          <w:rFonts w:ascii="Bookman Old Style" w:hAnsi="Bookman Old Style"/>
          <w:sz w:val="20"/>
          <w:u w:val="single"/>
        </w:rPr>
        <w:t>Apply for scholarships offered by Athens High and local civic organizations, parents' workplaces, association, and credit unions.</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rPr>
        <w:t>**By May 1st, notify the college you will be attending next year.  Also notify the colleges that you will not be attending.</w:t>
      </w:r>
    </w:p>
    <w:p w:rsidR="00B7098C" w:rsidRPr="00761B01" w:rsidRDefault="00B7098C" w:rsidP="00B7098C">
      <w:pPr>
        <w:rPr>
          <w:rFonts w:ascii="Bookman Old Style" w:hAnsi="Bookman Old Style"/>
          <w:sz w:val="20"/>
        </w:rPr>
      </w:pPr>
    </w:p>
    <w:p w:rsidR="00B7098C" w:rsidRPr="00761B01" w:rsidRDefault="00B7098C" w:rsidP="00B7098C">
      <w:pPr>
        <w:pStyle w:val="Heading3"/>
      </w:pPr>
      <w:r w:rsidRPr="00761B01">
        <w:t>Remember</w:t>
      </w:r>
      <w:r w:rsidRPr="00761B01">
        <w:noBreakHyphen/>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Try all possible sources of financial aid.</w:t>
      </w:r>
    </w:p>
    <w:p w:rsidR="00B7098C" w:rsidRPr="00761B01" w:rsidRDefault="00B7098C" w:rsidP="00B7098C">
      <w:pPr>
        <w:pStyle w:val="BodyTextIndent"/>
        <w:rPr>
          <w:rFonts w:ascii="Bookman Old Style" w:hAnsi="Bookman Old Style"/>
        </w:rPr>
      </w:pPr>
      <w:r w:rsidRPr="00761B01">
        <w:rPr>
          <w:rFonts w:ascii="Bookman Old Style" w:hAnsi="Bookman Old Style"/>
        </w:rPr>
        <w:t xml:space="preserve">Look into the financial aid possibilities at each school you are considering. Colleges’ financial aid personnel are here for you. </w:t>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Apply for financial aid as early as possible.</w:t>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 xml:space="preserve">Apply for financial aid every year.  Many awards are renewable!   </w:t>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 xml:space="preserve">Often scholarships are awarded only by a particular institution or major.  </w:t>
      </w:r>
    </w:p>
    <w:p w:rsidR="00B7098C" w:rsidRPr="00761B01" w:rsidRDefault="00B7098C" w:rsidP="00B7098C">
      <w:pPr>
        <w:ind w:left="720" w:firstLine="720"/>
        <w:rPr>
          <w:rFonts w:ascii="Bookman Old Style" w:hAnsi="Bookman Old Style"/>
          <w:sz w:val="20"/>
        </w:rPr>
      </w:pPr>
      <w:r w:rsidRPr="00761B01">
        <w:rPr>
          <w:rFonts w:ascii="Bookman Old Style" w:hAnsi="Bookman Old Style"/>
          <w:sz w:val="20"/>
        </w:rPr>
        <w:t>Inform the guidance office of the institution you are planning to attend.</w:t>
      </w:r>
    </w:p>
    <w:p w:rsidR="00B7098C" w:rsidRPr="00761B01" w:rsidRDefault="00B7098C" w:rsidP="00B7098C">
      <w:pPr>
        <w:pStyle w:val="BodyTextIndent"/>
        <w:ind w:left="1425" w:hanging="684"/>
        <w:rPr>
          <w:rFonts w:ascii="Bookman Old Style" w:hAnsi="Bookman Old Style"/>
        </w:rPr>
      </w:pPr>
      <w:r w:rsidRPr="00761B01">
        <w:rPr>
          <w:rFonts w:ascii="Bookman Old Style" w:hAnsi="Bookman Old Style"/>
        </w:rPr>
        <w:t>Contact your college financial aid office if your income or marital status changes.  This may affect your financial aid eligibility.</w:t>
      </w:r>
    </w:p>
    <w:p w:rsidR="00B7098C" w:rsidRPr="00761B01" w:rsidRDefault="00B7098C" w:rsidP="00B7098C">
      <w:pPr>
        <w:pStyle w:val="BodyTextIndent"/>
        <w:ind w:left="1425" w:hanging="684"/>
        <w:rPr>
          <w:rFonts w:ascii="Bookman Old Style" w:hAnsi="Bookman Old Style"/>
        </w:rPr>
      </w:pPr>
    </w:p>
    <w:p w:rsidR="00B7098C" w:rsidRPr="00761B01" w:rsidRDefault="00B7098C" w:rsidP="00B7098C">
      <w:pPr>
        <w:pStyle w:val="BodyTextIndent"/>
        <w:ind w:left="1425" w:hanging="684"/>
        <w:rPr>
          <w:rFonts w:ascii="Bookman Old Style" w:hAnsi="Bookman Old Style"/>
        </w:rPr>
      </w:pPr>
    </w:p>
    <w:p w:rsidR="00B7098C" w:rsidRPr="00761B01" w:rsidRDefault="00B7098C" w:rsidP="00B7098C">
      <w:pPr>
        <w:ind w:firstLine="720"/>
        <w:rPr>
          <w:rFonts w:ascii="Bookman Old Style" w:hAnsi="Bookman Old Style"/>
          <w:sz w:val="20"/>
        </w:rPr>
      </w:pPr>
    </w:p>
    <w:p w:rsidR="00B7098C" w:rsidRPr="00761B01" w:rsidRDefault="00B7098C" w:rsidP="00B7098C">
      <w:pPr>
        <w:pStyle w:val="Heading1"/>
        <w:rPr>
          <w:rFonts w:ascii="Bookman Old Style" w:hAnsi="Bookman Old Style"/>
        </w:rPr>
      </w:pPr>
      <w:r w:rsidRPr="00761B01">
        <w:rPr>
          <w:rFonts w:ascii="Bookman Old Style" w:hAnsi="Bookman Old Style"/>
        </w:rPr>
        <w:t>TYPES OF FINANCIAL AID</w:t>
      </w:r>
    </w:p>
    <w:p w:rsidR="00B7098C" w:rsidRPr="00761B01" w:rsidRDefault="00B7098C" w:rsidP="00B7098C">
      <w:pPr>
        <w:rPr>
          <w:rFonts w:ascii="Bookman Old Style" w:hAnsi="Bookman Old Style"/>
          <w:sz w:val="20"/>
        </w:rPr>
      </w:pP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Colleges, with federal and state governments and private and civic organizations, offer a variety of grants, loans, part</w:t>
      </w:r>
      <w:r w:rsidRPr="00761B01">
        <w:rPr>
          <w:rFonts w:ascii="Bookman Old Style" w:hAnsi="Bookman Old Style"/>
          <w:sz w:val="20"/>
        </w:rPr>
        <w:noBreakHyphen/>
        <w:t xml:space="preserve">time employment and scholarships to help students in financing their education.  The purpose of financial aid is to supplement the student and parent contribution toward the cost of education, and to recognize academic achievement and special talents. </w:t>
      </w:r>
    </w:p>
    <w:p w:rsidR="00B7098C" w:rsidRPr="00761B01" w:rsidRDefault="00B7098C" w:rsidP="00B7098C">
      <w:pPr>
        <w:rPr>
          <w:rFonts w:ascii="Bookman Old Style" w:hAnsi="Bookman Old Style"/>
          <w:sz w:val="20"/>
        </w:rPr>
      </w:pPr>
    </w:p>
    <w:p w:rsidR="00B7098C" w:rsidRPr="00761B01" w:rsidRDefault="00B7098C" w:rsidP="00B7098C">
      <w:pPr>
        <w:pStyle w:val="Heading2"/>
        <w:rPr>
          <w:rFonts w:ascii="Bookman Old Style" w:hAnsi="Bookman Old Style"/>
        </w:rPr>
      </w:pPr>
      <w:r w:rsidRPr="00761B01">
        <w:rPr>
          <w:rFonts w:ascii="Bookman Old Style" w:hAnsi="Bookman Old Style"/>
        </w:rPr>
        <w:t>GRANTS</w:t>
      </w:r>
    </w:p>
    <w:p w:rsidR="00B7098C" w:rsidRPr="00761B01" w:rsidRDefault="00B7098C" w:rsidP="00B7098C"/>
    <w:p w:rsidR="00B7098C" w:rsidRPr="00761B01" w:rsidRDefault="00B7098C" w:rsidP="00B7098C">
      <w:pPr>
        <w:rPr>
          <w:rFonts w:ascii="Bookman Old Style" w:hAnsi="Bookman Old Style"/>
          <w:sz w:val="20"/>
        </w:rPr>
      </w:pPr>
      <w:r w:rsidRPr="00761B01">
        <w:rPr>
          <w:rFonts w:ascii="Bookman Old Style" w:hAnsi="Bookman Old Style"/>
          <w:sz w:val="20"/>
        </w:rPr>
        <w:t>Grants are non</w:t>
      </w:r>
      <w:r w:rsidRPr="00761B01">
        <w:rPr>
          <w:rFonts w:ascii="Bookman Old Style" w:hAnsi="Bookman Old Style"/>
          <w:sz w:val="20"/>
        </w:rPr>
        <w:noBreakHyphen/>
        <w:t xml:space="preserve">repayable funds awarded upon the analysis of financial need that is determined by filing a Federal and supplemental or institutional form. Each individual college will also have the form and its institutional form, if required.  Please check with your college of choice for all required financial aid forms. More information can be found at </w:t>
      </w:r>
      <w:hyperlink r:id="rId7" w:history="1">
        <w:r w:rsidRPr="00761B01">
          <w:rPr>
            <w:rStyle w:val="Hyperlink"/>
            <w:rFonts w:ascii="Bookman Old Style" w:hAnsi="Bookman Old Style"/>
            <w:sz w:val="20"/>
          </w:rPr>
          <w:t>https://studentaid.ed.gov/sa/types/grants-scholarships</w:t>
        </w:r>
      </w:hyperlink>
      <w:r w:rsidRPr="00761B01">
        <w:rPr>
          <w:rFonts w:ascii="Bookman Old Style" w:hAnsi="Bookman Old Style"/>
          <w:sz w:val="20"/>
        </w:rPr>
        <w:t xml:space="preserve">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u w:val="single"/>
        </w:rPr>
        <w:t>Federal Pell Grant</w:t>
      </w:r>
      <w:r w:rsidRPr="00761B01">
        <w:rPr>
          <w:rFonts w:ascii="Bookman Old Style" w:hAnsi="Bookman Old Style"/>
          <w:sz w:val="20"/>
        </w:rPr>
        <w:t>.  The Pell Grant is an "entitlement" program from the federal government, which means that all undergraduate aid applicants who establish eligibility should receive funds based on their expected family contribution index, enrollment status (full</w:t>
      </w:r>
      <w:r w:rsidRPr="00761B01">
        <w:rPr>
          <w:rFonts w:ascii="Bookman Old Style" w:hAnsi="Bookman Old Style"/>
          <w:sz w:val="20"/>
        </w:rPr>
        <w:noBreakHyphen/>
        <w:t>time, three</w:t>
      </w:r>
      <w:r w:rsidRPr="00761B01">
        <w:rPr>
          <w:rFonts w:ascii="Bookman Old Style" w:hAnsi="Bookman Old Style"/>
          <w:sz w:val="20"/>
        </w:rPr>
        <w:noBreakHyphen/>
        <w:t>quarter time, or half</w:t>
      </w:r>
      <w:r w:rsidRPr="00761B01">
        <w:rPr>
          <w:rFonts w:ascii="Bookman Old Style" w:hAnsi="Bookman Old Style"/>
          <w:sz w:val="20"/>
        </w:rPr>
        <w:noBreakHyphen/>
        <w:t>time), and the cost of education.  The Pell Grant serves as the foundation for which all other aid may be added.  Eligible recipients may receive funding from this program for the equivalent of 12 full semesters.   The</w:t>
      </w:r>
      <w:r w:rsidR="0044148E" w:rsidRPr="00761B01">
        <w:rPr>
          <w:rFonts w:ascii="Bookman Old Style" w:hAnsi="Bookman Old Style"/>
          <w:sz w:val="20"/>
        </w:rPr>
        <w:t xml:space="preserve"> maximum Pell award for the 2018-19 year was $6095 yet the amount for the 2019-20</w:t>
      </w:r>
      <w:r w:rsidRPr="00761B01">
        <w:rPr>
          <w:rFonts w:ascii="Bookman Old Style" w:hAnsi="Bookman Old Style"/>
          <w:sz w:val="20"/>
        </w:rPr>
        <w:t xml:space="preserve"> year has not been established.  Application: FAFSA. </w:t>
      </w:r>
    </w:p>
    <w:p w:rsidR="00B7098C" w:rsidRPr="00761B01" w:rsidRDefault="00B7098C" w:rsidP="00B7098C">
      <w:pPr>
        <w:rPr>
          <w:rFonts w:ascii="Bookman Old Style" w:hAnsi="Bookman Old Style"/>
          <w:sz w:val="20"/>
          <w:u w:val="single"/>
        </w:rPr>
      </w:pPr>
    </w:p>
    <w:p w:rsidR="00B7098C" w:rsidRPr="00761B01" w:rsidRDefault="00B7098C" w:rsidP="00B7098C">
      <w:pPr>
        <w:rPr>
          <w:rFonts w:ascii="Bookman Old Style" w:hAnsi="Bookman Old Style"/>
          <w:sz w:val="20"/>
        </w:rPr>
      </w:pPr>
      <w:r w:rsidRPr="00761B01">
        <w:rPr>
          <w:rFonts w:ascii="Bookman Old Style" w:hAnsi="Bookman Old Style"/>
          <w:sz w:val="20"/>
          <w:u w:val="single"/>
        </w:rPr>
        <w:t>Federal Supplemental Education Opportunity Grant (FSEOG).</w:t>
      </w:r>
      <w:r w:rsidRPr="00761B01">
        <w:rPr>
          <w:rFonts w:ascii="Bookman Old Style" w:hAnsi="Bookman Old Style"/>
          <w:sz w:val="20"/>
        </w:rPr>
        <w:t xml:space="preserve">  The SEOG is a federal grant awarded to undergraduates on the basis of exceptional financial need beyond the Pell Grant. </w:t>
      </w:r>
      <w:r w:rsidRPr="00761B01">
        <w:rPr>
          <w:rFonts w:ascii="Bookman Old Style" w:hAnsi="Bookman Old Style"/>
          <w:sz w:val="20"/>
          <w:u w:val="single"/>
        </w:rPr>
        <w:t xml:space="preserve">Students must be Pell Eligible to receive the SEOG. </w:t>
      </w:r>
      <w:r w:rsidRPr="00761B01">
        <w:rPr>
          <w:rFonts w:ascii="Bookman Old Style" w:hAnsi="Bookman Old Style"/>
          <w:sz w:val="20"/>
        </w:rPr>
        <w:t>These funds are awarded directly by one of the approximately 400 participating colleges and are limited to the funds allocated to the college by the U. S. Department of Education.  The amount awarded to each eligible applicant varies depending upon the needy student population for a given campus each year.  Value per year is determined by</w:t>
      </w:r>
      <w:r w:rsidRPr="00761B01">
        <w:rPr>
          <w:rFonts w:ascii="Bookman Old Style" w:hAnsi="Bookman Old Style"/>
          <w:color w:val="000000"/>
          <w:sz w:val="20"/>
          <w:szCs w:val="18"/>
          <w:lang w:val="en"/>
        </w:rPr>
        <w:t xml:space="preserve"> when you apply, your financial need, the funding at the school you're attending, and the policies of the financial aid office at your school</w:t>
      </w:r>
      <w:r w:rsidRPr="00761B01">
        <w:rPr>
          <w:rFonts w:ascii="Bookman Old Style" w:hAnsi="Bookman Old Style"/>
          <w:sz w:val="20"/>
        </w:rPr>
        <w:t>.  Application: FAFSA</w:t>
      </w:r>
    </w:p>
    <w:p w:rsidR="00B7098C" w:rsidRPr="00761B01" w:rsidRDefault="00B7098C" w:rsidP="00B7098C">
      <w:pPr>
        <w:rPr>
          <w:rFonts w:ascii="Bookman Old Style" w:hAnsi="Bookman Old Style"/>
          <w:sz w:val="20"/>
        </w:rPr>
      </w:pPr>
    </w:p>
    <w:p w:rsidR="00B7098C" w:rsidRPr="00761B01" w:rsidRDefault="00B7098C" w:rsidP="00B7098C">
      <w:pPr>
        <w:pStyle w:val="BodyTextIndent2"/>
        <w:tabs>
          <w:tab w:val="clear" w:pos="-180"/>
          <w:tab w:val="left" w:pos="0"/>
        </w:tabs>
        <w:ind w:left="0"/>
        <w:rPr>
          <w:rFonts w:ascii="Bookman Old Style" w:hAnsi="Bookman Old Style"/>
        </w:rPr>
      </w:pPr>
      <w:r w:rsidRPr="00761B01">
        <w:rPr>
          <w:rFonts w:ascii="Bookman Old Style" w:hAnsi="Bookman Old Style"/>
          <w:u w:val="single"/>
        </w:rPr>
        <w:lastRenderedPageBreak/>
        <w:t>Ohio College Opportunity Grant (OCOG).</w:t>
      </w:r>
      <w:r w:rsidRPr="00761B01">
        <w:rPr>
          <w:rFonts w:ascii="Bookman Old Style" w:hAnsi="Bookman Old Style"/>
        </w:rPr>
        <w:t xml:space="preserve">  The Ohio College Opportunity Grant is a state</w:t>
      </w:r>
      <w:r w:rsidRPr="00761B01">
        <w:rPr>
          <w:rFonts w:ascii="Bookman Old Style" w:hAnsi="Bookman Old Style"/>
        </w:rPr>
        <w:noBreakHyphen/>
        <w:t>funded grant to assist Ohio residents in meeting the cost of education.  This is a need</w:t>
      </w:r>
      <w:r w:rsidRPr="00761B01">
        <w:rPr>
          <w:rFonts w:ascii="Bookman Old Style" w:hAnsi="Bookman Old Style"/>
        </w:rPr>
        <w:noBreakHyphen/>
        <w:t>based state grant that has different eligibility criteria than federal need</w:t>
      </w:r>
      <w:r w:rsidRPr="00761B01">
        <w:rPr>
          <w:rFonts w:ascii="Bookman Old Style" w:hAnsi="Bookman Old Style"/>
        </w:rPr>
        <w:noBreakHyphen/>
        <w:t xml:space="preserve">based aid programs. The program is not available at regional campuses or community colleges.  For other Ohio qualifying institutions, students meeting criteria may receive the award as a full-time student or a pro-rated award as a part-time student. </w:t>
      </w:r>
      <w:r w:rsidRPr="00761B01">
        <w:rPr>
          <w:rFonts w:ascii="Bookman Old Style" w:hAnsi="Bookman Old Style"/>
          <w:b/>
          <w:bCs/>
        </w:rPr>
        <w:t xml:space="preserve">At this time the award amounts have not been determined. </w:t>
      </w:r>
      <w:r w:rsidRPr="00761B01">
        <w:rPr>
          <w:rFonts w:ascii="Bookman Old Style" w:hAnsi="Bookman Old Style"/>
        </w:rPr>
        <w:t xml:space="preserve">Application: FAFSA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pStyle w:val="Heading2"/>
        <w:rPr>
          <w:rFonts w:ascii="Bookman Old Style" w:hAnsi="Bookman Old Style"/>
        </w:rPr>
      </w:pPr>
      <w:r w:rsidRPr="00761B01">
        <w:rPr>
          <w:rFonts w:ascii="Bookman Old Style" w:hAnsi="Bookman Old Style"/>
        </w:rPr>
        <w:t>STUDENT LOANS</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rPr>
        <w:t xml:space="preserve">Loans are repayable monies available from lending institutions and colleges.  Some loans are awarded on the basis of need and others are not. Beginning July 1, 2010 all new Stafford, PLUS, and Consolidation loans will come directly from the U.S. Department of Education under the Direct Loan Program. This means that parents will first need to complete a financial aid form (FAFSA and possibly the CSS Profile), and then apply for loans. The individual colleges set the deadlines for applications. More information can be found at </w:t>
      </w:r>
      <w:hyperlink r:id="rId8" w:history="1">
        <w:r w:rsidRPr="00761B01">
          <w:rPr>
            <w:rStyle w:val="Hyperlink"/>
            <w:rFonts w:ascii="Bookman Old Style" w:hAnsi="Bookman Old Style"/>
            <w:sz w:val="20"/>
          </w:rPr>
          <w:t>https://studentaid.ed.gov/sa/types/loans</w:t>
        </w:r>
      </w:hyperlink>
      <w:r w:rsidRPr="00761B01">
        <w:rPr>
          <w:rFonts w:ascii="Bookman Old Style" w:hAnsi="Bookman Old Style"/>
          <w:sz w:val="20"/>
        </w:rPr>
        <w:t xml:space="preserve">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u w:val="single"/>
        </w:rPr>
        <w:t>Direct Subsidized Loan.</w:t>
      </w:r>
      <w:r w:rsidRPr="00761B01">
        <w:rPr>
          <w:rFonts w:ascii="Bookman Old Style" w:hAnsi="Bookman Old Style"/>
          <w:sz w:val="20"/>
        </w:rPr>
        <w:t xml:space="preserve"> A Direct Subsidized Loan is a federally subsidized loan for undergraduate and graduate students enrolled at least half</w:t>
      </w:r>
      <w:r w:rsidRPr="00761B01">
        <w:rPr>
          <w:rFonts w:ascii="Bookman Old Style" w:hAnsi="Bookman Old Style"/>
          <w:sz w:val="20"/>
        </w:rPr>
        <w:noBreakHyphen/>
        <w:t>time in a certificate or degree</w:t>
      </w:r>
      <w:r w:rsidRPr="00761B01">
        <w:rPr>
          <w:rFonts w:ascii="Bookman Old Style" w:hAnsi="Bookman Old Style"/>
          <w:sz w:val="20"/>
        </w:rPr>
        <w:noBreakHyphen/>
        <w:t>granting program at a participating post</w:t>
      </w:r>
      <w:r w:rsidRPr="00761B01">
        <w:rPr>
          <w:rFonts w:ascii="Bookman Old Style" w:hAnsi="Bookman Old Style"/>
          <w:sz w:val="20"/>
        </w:rPr>
        <w:noBreakHyphen/>
        <w:t>secondary institution.  Loan checks are sent to the college in two disbursements from the lenders.  Loan maximum aggregates as undergraduates . Application: FAFSA</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u w:val="single"/>
        </w:rPr>
        <w:t>Direct Unsubsidized Loan</w:t>
      </w:r>
      <w:r w:rsidRPr="00761B01">
        <w:rPr>
          <w:rFonts w:ascii="Bookman Old Style" w:hAnsi="Bookman Old Style"/>
          <w:sz w:val="20"/>
        </w:rPr>
        <w:t>.  This loan follows the same criteria as the Federal Subsidized Loan with several exceptions.  The interest is not subsidized while the student is enrolled in college.  This loan is not need</w:t>
      </w:r>
      <w:r w:rsidRPr="00761B01">
        <w:rPr>
          <w:rFonts w:ascii="Bookman Old Style" w:hAnsi="Bookman Old Style"/>
          <w:sz w:val="20"/>
        </w:rPr>
        <w:noBreakHyphen/>
        <w:t>based.  Application:  FAFSA</w:t>
      </w:r>
    </w:p>
    <w:p w:rsidR="00B7098C" w:rsidRPr="00761B01" w:rsidRDefault="00B7098C" w:rsidP="00B7098C">
      <w:pPr>
        <w:rPr>
          <w:rFonts w:ascii="Bookman Old Style" w:hAnsi="Bookman Old Style"/>
          <w:sz w:val="20"/>
        </w:rPr>
      </w:pPr>
    </w:p>
    <w:p w:rsidR="00B7098C" w:rsidRPr="00761B01" w:rsidRDefault="00B7098C" w:rsidP="00B7098C">
      <w:pPr>
        <w:pStyle w:val="Header"/>
        <w:widowControl/>
        <w:tabs>
          <w:tab w:val="clear" w:pos="4320"/>
          <w:tab w:val="clear" w:pos="8640"/>
        </w:tabs>
        <w:autoSpaceDE/>
        <w:autoSpaceDN/>
        <w:adjustRightInd/>
        <w:rPr>
          <w:rFonts w:ascii="Bookman Old Style" w:hAnsi="Bookman Old Style"/>
        </w:rPr>
      </w:pPr>
    </w:p>
    <w:p w:rsidR="00B7098C" w:rsidRPr="00761B01" w:rsidRDefault="00B7098C" w:rsidP="00B7098C">
      <w:pPr>
        <w:pStyle w:val="NormalWeb"/>
        <w:spacing w:before="0" w:beforeAutospacing="0" w:after="150" w:afterAutospacing="0"/>
        <w:ind w:right="144"/>
        <w:rPr>
          <w:rFonts w:ascii="Bookman Old Style" w:hAnsi="Bookman Old Style"/>
          <w:sz w:val="20"/>
        </w:rPr>
      </w:pPr>
      <w:r w:rsidRPr="00761B01">
        <w:rPr>
          <w:rFonts w:ascii="Bookman Old Style" w:hAnsi="Bookman Old Style"/>
          <w:sz w:val="20"/>
          <w:u w:val="single"/>
        </w:rPr>
        <w:t>Federal Parent Loan for Undergraduate Students (PLUS).</w:t>
      </w:r>
      <w:r w:rsidRPr="00761B01">
        <w:rPr>
          <w:rFonts w:ascii="Bookman Old Style" w:hAnsi="Bookman Old Style"/>
          <w:sz w:val="20"/>
        </w:rPr>
        <w:t xml:space="preserve">  The Plus Loan is a supplemental loan for parents of dependent students.  Parents may borrow up to the cost of education minus financial aid. The Plus Loan must be used for educational expenses at the school the student is or will be attending. Even though the parents are the borrower, the funds are sent directly to the college/university to meet educational needs up to the cost of attendance. Parents must complete and file a FAFSA to be considered for a PLUS loan.</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u w:val="single"/>
        </w:rPr>
        <w:t>Nursing Education Assistance Loan Program</w:t>
      </w:r>
      <w:r w:rsidRPr="00761B01">
        <w:rPr>
          <w:rFonts w:ascii="Bookman Old Style" w:hAnsi="Bookman Old Style"/>
          <w:sz w:val="20"/>
        </w:rPr>
        <w:t xml:space="preserve">.  The Nurse Education Assistance Loan Program (NEALP) provides financial assistance to Ohio students enrolled for at least half-time study (or accepted for enrollment) in an approved Ohio nurse education program.  </w:t>
      </w:r>
      <w:r w:rsidRPr="00761B01">
        <w:rPr>
          <w:rFonts w:ascii="Bookman Old Style" w:hAnsi="Bookman Old Style"/>
          <w:color w:val="333333"/>
          <w:sz w:val="20"/>
          <w:lang w:val="en"/>
        </w:rPr>
        <w:t>Applicants will be awarded NEALP funding based on information received from the applicant’s institution, FAFSA data, and information from the NEALP application.</w:t>
      </w:r>
      <w:r w:rsidRPr="00761B01">
        <w:rPr>
          <w:rFonts w:ascii="Bookman Old Style" w:hAnsi="Bookman Old Style"/>
          <w:sz w:val="20"/>
        </w:rPr>
        <w:t xml:space="preserve"> Students may be eligible for 100% loan forgiveness if they meet cancellation requirements. The NEALP application period is usually January 1 – July 15.  </w:t>
      </w:r>
      <w:r w:rsidRPr="00761B01">
        <w:rPr>
          <w:rStyle w:val="Strong"/>
          <w:rFonts w:ascii="Bookman Old Style" w:hAnsi="Bookman Old Style"/>
          <w:b w:val="0"/>
          <w:iCs/>
          <w:sz w:val="20"/>
          <w:szCs w:val="20"/>
          <w:shd w:val="clear" w:color="auto" w:fill="FFFFFF"/>
        </w:rPr>
        <w:t>Note: Due to limited funding available, NEALP will onc</w:t>
      </w:r>
      <w:r w:rsidR="001F44FF" w:rsidRPr="00761B01">
        <w:rPr>
          <w:rStyle w:val="Strong"/>
          <w:rFonts w:ascii="Bookman Old Style" w:hAnsi="Bookman Old Style"/>
          <w:b w:val="0"/>
          <w:iCs/>
          <w:sz w:val="20"/>
          <w:szCs w:val="20"/>
          <w:shd w:val="clear" w:color="auto" w:fill="FFFFFF"/>
        </w:rPr>
        <w:t>e again make awards for the 2019-2020</w:t>
      </w:r>
      <w:r w:rsidRPr="00761B01">
        <w:rPr>
          <w:rStyle w:val="Strong"/>
          <w:rFonts w:ascii="Bookman Old Style" w:hAnsi="Bookman Old Style"/>
          <w:b w:val="0"/>
          <w:iCs/>
          <w:sz w:val="20"/>
          <w:szCs w:val="20"/>
          <w:shd w:val="clear" w:color="auto" w:fill="FFFFFF"/>
        </w:rPr>
        <w:t xml:space="preserve"> academic year only to RN and nurse instructor candidates.</w:t>
      </w:r>
      <w:r w:rsidRPr="00761B01">
        <w:rPr>
          <w:rStyle w:val="Strong"/>
          <w:rFonts w:ascii="Bookman Old Style" w:hAnsi="Bookman Old Style"/>
          <w:b w:val="0"/>
          <w:iCs/>
          <w:sz w:val="22"/>
          <w:szCs w:val="22"/>
          <w:shd w:val="clear" w:color="auto" w:fill="FFFFFF"/>
        </w:rPr>
        <w:t xml:space="preserve"> </w:t>
      </w:r>
      <w:r w:rsidRPr="00761B01">
        <w:rPr>
          <w:rFonts w:ascii="Bookman Old Style" w:hAnsi="Bookman Old Style"/>
          <w:sz w:val="20"/>
        </w:rPr>
        <w:t xml:space="preserve">Applications are available from the Ohio Board of Regents/State Grants and Scholarships Department and college financial aid offices; visit </w:t>
      </w:r>
      <w:hyperlink r:id="rId9" w:history="1">
        <w:r w:rsidRPr="00761B01">
          <w:rPr>
            <w:rStyle w:val="Hyperlink"/>
          </w:rPr>
          <w:t>http://regents.ohio.gov/sgs/nealp</w:t>
        </w:r>
      </w:hyperlink>
      <w:r w:rsidRPr="00761B01">
        <w:rPr>
          <w:rFonts w:ascii="Bookman Old Style" w:hAnsi="Bookman Old Style"/>
          <w:sz w:val="20"/>
        </w:rPr>
        <w:t xml:space="preserve">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pStyle w:val="Heading2"/>
        <w:ind w:firstLine="144"/>
        <w:rPr>
          <w:rFonts w:ascii="Bookman Old Style" w:hAnsi="Bookman Old Style"/>
        </w:rPr>
      </w:pPr>
      <w:r w:rsidRPr="00761B01">
        <w:rPr>
          <w:rFonts w:ascii="Bookman Old Style" w:hAnsi="Bookman Old Style"/>
        </w:rPr>
        <w:lastRenderedPageBreak/>
        <w:t>EMPLOYMENT</w:t>
      </w:r>
    </w:p>
    <w:p w:rsidR="00B7098C" w:rsidRPr="00761B01" w:rsidRDefault="00B7098C" w:rsidP="00B7098C">
      <w:pPr>
        <w:rPr>
          <w:rFonts w:ascii="Bookman Old Style" w:hAnsi="Bookman Old Style"/>
          <w:sz w:val="20"/>
        </w:rPr>
      </w:pPr>
    </w:p>
    <w:p w:rsidR="00B7098C" w:rsidRPr="00761B01" w:rsidRDefault="00B7098C" w:rsidP="00B7098C">
      <w:pPr>
        <w:ind w:left="144"/>
        <w:rPr>
          <w:rFonts w:ascii="Bookman Old Style" w:hAnsi="Bookman Old Style"/>
          <w:sz w:val="20"/>
        </w:rPr>
      </w:pPr>
      <w:r w:rsidRPr="00761B01">
        <w:rPr>
          <w:rFonts w:ascii="Bookman Old Style" w:hAnsi="Bookman Old Style"/>
          <w:sz w:val="20"/>
          <w:u w:val="single"/>
        </w:rPr>
        <w:t>Federal Work Study  (FWS).</w:t>
      </w:r>
      <w:r w:rsidRPr="00761B01">
        <w:rPr>
          <w:rFonts w:ascii="Bookman Old Style" w:hAnsi="Bookman Old Style"/>
          <w:sz w:val="20"/>
        </w:rPr>
        <w:t xml:space="preserve">  This is a need</w:t>
      </w:r>
      <w:r w:rsidRPr="00761B01">
        <w:rPr>
          <w:rFonts w:ascii="Bookman Old Style" w:hAnsi="Bookman Old Style"/>
          <w:sz w:val="20"/>
        </w:rPr>
        <w:noBreakHyphen/>
        <w:t>based federal work</w:t>
      </w:r>
      <w:r w:rsidRPr="00761B01">
        <w:rPr>
          <w:rFonts w:ascii="Bookman Old Style" w:hAnsi="Bookman Old Style"/>
          <w:sz w:val="20"/>
        </w:rPr>
        <w:noBreakHyphen/>
        <w:t>study program to provide part</w:t>
      </w:r>
      <w:r w:rsidRPr="00761B01">
        <w:rPr>
          <w:rFonts w:ascii="Bookman Old Style" w:hAnsi="Bookman Old Style"/>
          <w:sz w:val="20"/>
        </w:rPr>
        <w:noBreakHyphen/>
        <w:t>time employment for graduate and undergraduate students who need additional financial assistance to attend college.  Some colleges limit the program to undergraduate students. The work</w:t>
      </w:r>
      <w:r w:rsidRPr="00761B01">
        <w:rPr>
          <w:rFonts w:ascii="Bookman Old Style" w:hAnsi="Bookman Old Style"/>
          <w:sz w:val="20"/>
        </w:rPr>
        <w:noBreakHyphen/>
        <w:t xml:space="preserve">study program may not displace presently employed persons or fill regular job openings, therefore FWS jobs are used as a supplemental source of assistance by institutions.  Whenever possible, students are placed in positions which coincide with their career interests or academic majors.  Most students are eligible to work 9 to 20 hours per week and are usually paid by check every two weeks. Employment may be on or off campus. For more information, go to </w:t>
      </w:r>
      <w:hyperlink r:id="rId10" w:history="1">
        <w:r w:rsidRPr="00761B01">
          <w:rPr>
            <w:rStyle w:val="Hyperlink"/>
            <w:rFonts w:ascii="Bookman Old Style" w:hAnsi="Bookman Old Style"/>
            <w:sz w:val="20"/>
          </w:rPr>
          <w:t>https://studentaid.ed.gov/sa/types/work-study</w:t>
        </w:r>
      </w:hyperlink>
      <w:r w:rsidRPr="00761B01">
        <w:rPr>
          <w:rFonts w:ascii="Bookman Old Style" w:hAnsi="Bookman Old Style"/>
          <w:sz w:val="20"/>
        </w:rPr>
        <w:t xml:space="preserve">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pStyle w:val="Heading3"/>
        <w:ind w:firstLine="144"/>
        <w:rPr>
          <w:b/>
        </w:rPr>
      </w:pPr>
      <w:r w:rsidRPr="00761B01">
        <w:rPr>
          <w:b/>
        </w:rPr>
        <w:t>RESERVE OFFICERS TRAINING CORPS SCHOLARSHIPS</w:t>
      </w:r>
    </w:p>
    <w:p w:rsidR="00B7098C" w:rsidRPr="00761B01" w:rsidRDefault="00B7098C" w:rsidP="00B7098C">
      <w:pPr>
        <w:rPr>
          <w:rFonts w:ascii="Bookman Old Style" w:hAnsi="Bookman Old Style"/>
          <w:sz w:val="20"/>
        </w:rPr>
      </w:pPr>
    </w:p>
    <w:p w:rsidR="00B7098C" w:rsidRPr="00761B01" w:rsidRDefault="00B7098C" w:rsidP="00B7098C">
      <w:pPr>
        <w:ind w:left="144"/>
        <w:rPr>
          <w:rFonts w:ascii="Bookman Old Style" w:hAnsi="Bookman Old Style"/>
          <w:sz w:val="20"/>
        </w:rPr>
      </w:pPr>
      <w:r w:rsidRPr="00761B01">
        <w:rPr>
          <w:rFonts w:ascii="Bookman Old Style" w:hAnsi="Bookman Old Style"/>
          <w:sz w:val="20"/>
        </w:rPr>
        <w:t>The U. S. Military Services offer a wide spectrum of scholarships and educational opportunities.  Although these are basically the same throughout the five service branches, some programs are tailored to meet the specific needs of a particular service.</w:t>
      </w:r>
    </w:p>
    <w:p w:rsidR="00B7098C" w:rsidRPr="00761B01" w:rsidRDefault="00B7098C" w:rsidP="00B7098C">
      <w:pPr>
        <w:rPr>
          <w:rFonts w:ascii="Bookman Old Style" w:hAnsi="Bookman Old Style"/>
          <w:sz w:val="20"/>
        </w:rPr>
      </w:pPr>
    </w:p>
    <w:p w:rsidR="00B7098C" w:rsidRPr="00761B01" w:rsidRDefault="00B7098C" w:rsidP="00B7098C">
      <w:pPr>
        <w:ind w:left="144" w:firstLine="576"/>
        <w:rPr>
          <w:rFonts w:ascii="Bookman Old Style" w:hAnsi="Bookman Old Style"/>
          <w:sz w:val="20"/>
        </w:rPr>
      </w:pPr>
      <w:r w:rsidRPr="00761B01">
        <w:rPr>
          <w:rFonts w:ascii="Bookman Old Style" w:hAnsi="Bookman Old Style"/>
          <w:sz w:val="20"/>
        </w:rPr>
        <w:t>The ROTC program is composed of nearly 500 Air Force, Army and Navy units at public and private colleges in the U. S.  The training, elective in most institutions, consists of two to five hours of military instruction per week and some summer sessions.  ROTC graduates fulfill their military obligations by serving on active duty as regular or reserve from three months to three years.  Graduates are expected to maintain the necessary reserve associations as may be required to complete all military obligations.</w:t>
      </w:r>
    </w:p>
    <w:p w:rsidR="00B7098C" w:rsidRPr="00761B01" w:rsidRDefault="00B7098C" w:rsidP="00B7098C">
      <w:pPr>
        <w:ind w:left="144" w:firstLine="576"/>
        <w:rPr>
          <w:rFonts w:ascii="Bookman Old Style" w:hAnsi="Bookman Old Style"/>
          <w:sz w:val="20"/>
        </w:rPr>
      </w:pPr>
      <w:r w:rsidRPr="00761B01">
        <w:rPr>
          <w:rFonts w:ascii="Bookman Old Style" w:hAnsi="Bookman Old Style"/>
          <w:sz w:val="20"/>
        </w:rPr>
        <w:t xml:space="preserve">ROTC scholarships vary from two to five years depending on the branch of the military.  Most of the scholarships provide full tuition, reimbursement for textbooks, and a subsistence allowance. </w:t>
      </w:r>
    </w:p>
    <w:p w:rsidR="00B7098C" w:rsidRPr="00761B01" w:rsidRDefault="00B7098C" w:rsidP="00B7098C">
      <w:pPr>
        <w:ind w:left="144" w:firstLine="576"/>
        <w:rPr>
          <w:rFonts w:ascii="Bookman Old Style" w:hAnsi="Bookman Old Style"/>
          <w:sz w:val="20"/>
        </w:rPr>
      </w:pPr>
      <w:r w:rsidRPr="00761B01">
        <w:rPr>
          <w:rFonts w:ascii="Bookman Old Style" w:hAnsi="Bookman Old Style"/>
          <w:sz w:val="20"/>
        </w:rPr>
        <w:t xml:space="preserve">Any individual seeking more detailed information on scholarships or educational opportunities should contact the ROTC office at the college he/she wishes to attend.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B7098C" w:rsidRPr="00761B01" w:rsidRDefault="00B7098C" w:rsidP="00B7098C">
      <w:pPr>
        <w:pStyle w:val="Heading2"/>
        <w:rPr>
          <w:rFonts w:ascii="Bookman Old Style" w:hAnsi="Bookman Old Style"/>
        </w:rPr>
      </w:pPr>
      <w:r w:rsidRPr="00761B01">
        <w:rPr>
          <w:rFonts w:ascii="Bookman Old Style" w:hAnsi="Bookman Old Style"/>
        </w:rPr>
        <w:t xml:space="preserve">SCHOLARSHIPS </w:t>
      </w:r>
    </w:p>
    <w:p w:rsidR="00B7098C" w:rsidRPr="00761B01" w:rsidRDefault="00B7098C" w:rsidP="00B7098C">
      <w:pPr>
        <w:pStyle w:val="Footer"/>
        <w:tabs>
          <w:tab w:val="clear" w:pos="4320"/>
          <w:tab w:val="clear" w:pos="8640"/>
        </w:tabs>
        <w:rPr>
          <w:rFonts w:ascii="Bookman Old Style" w:hAnsi="Bookman Old Style"/>
        </w:rPr>
      </w:pPr>
    </w:p>
    <w:p w:rsidR="00B7098C" w:rsidRPr="00761B01" w:rsidRDefault="00B7098C" w:rsidP="00B7098C">
      <w:pPr>
        <w:pStyle w:val="BodyText"/>
        <w:rPr>
          <w:rFonts w:ascii="Bookman Old Style" w:hAnsi="Bookman Old Style"/>
        </w:rPr>
      </w:pPr>
      <w:r w:rsidRPr="00761B01">
        <w:rPr>
          <w:rFonts w:ascii="Bookman Old Style" w:hAnsi="Bookman Old Style"/>
        </w:rPr>
        <w:t>Scholarships at two and four year colleges are awarded on a competitive academic achievement basis, special talent, geographical residence, and/or area of study.  Academic scholarships consider the following when selecting recipients: academic record, class rank, standardized test scores, special talent, activities, honors awards, and recommendations.  Financial aid forms (FAFSA or CSS Profile) must be filed for scholarships based on need.  Colleges require students to apply for admission prior to being considered for any scholarship, therefore early application is important!</w:t>
      </w:r>
    </w:p>
    <w:p w:rsidR="00B7098C" w:rsidRPr="00761B01" w:rsidRDefault="00B7098C" w:rsidP="00B7098C">
      <w:pPr>
        <w:rPr>
          <w:sz w:val="20"/>
        </w:rPr>
      </w:pPr>
    </w:p>
    <w:p w:rsidR="00B7098C" w:rsidRPr="00761B01" w:rsidRDefault="00B7098C" w:rsidP="00B7098C">
      <w:pPr>
        <w:rPr>
          <w:rFonts w:ascii="Bookman Old Style" w:hAnsi="Bookman Old Style"/>
          <w:sz w:val="20"/>
        </w:rPr>
      </w:pPr>
      <w:r w:rsidRPr="00761B01">
        <w:rPr>
          <w:rFonts w:ascii="Bookman Old Style" w:hAnsi="Bookman Old Style"/>
          <w:sz w:val="20"/>
        </w:rPr>
        <w:t>Need</w:t>
      </w:r>
      <w:r w:rsidRPr="00761B01">
        <w:rPr>
          <w:rFonts w:ascii="Bookman Old Style" w:hAnsi="Bookman Old Style"/>
          <w:sz w:val="20"/>
        </w:rPr>
        <w:noBreakHyphen/>
        <w:t>based Awards.  The following guidelines apply to these awards:</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sz w:val="20"/>
        </w:rPr>
        <w:t>To be considered for any need</w:t>
      </w:r>
      <w:r w:rsidRPr="00761B01">
        <w:rPr>
          <w:rFonts w:ascii="Bookman Old Style" w:hAnsi="Bookman Old Style"/>
          <w:sz w:val="20"/>
        </w:rPr>
        <w:noBreakHyphen/>
        <w:t xml:space="preserve">based financial assistance, you must complete the Free Application for Federal Student Aid (FAFSA). The FAFSA collects information about your family size, income, and (in some cases) assets, and provides an estimate of what you and your family can contribute toward the cost of your education. </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szCs w:val="20"/>
        </w:rPr>
      </w:pPr>
      <w:r w:rsidRPr="00761B01">
        <w:rPr>
          <w:rFonts w:ascii="Bookman Old Style" w:hAnsi="Bookman Old Style"/>
          <w:sz w:val="20"/>
        </w:rPr>
        <w:t>The FAFSA will ask for family income information from the</w:t>
      </w:r>
      <w:r w:rsidR="0077638D" w:rsidRPr="00761B01">
        <w:rPr>
          <w:rFonts w:ascii="Bookman Old Style" w:hAnsi="Bookman Old Style"/>
          <w:sz w:val="20"/>
        </w:rPr>
        <w:t xml:space="preserve"> prior-prior calendar year (2017</w:t>
      </w:r>
      <w:r w:rsidRPr="00761B01">
        <w:rPr>
          <w:rFonts w:ascii="Bookman Old Style" w:hAnsi="Bookman Old Style"/>
          <w:sz w:val="20"/>
        </w:rPr>
        <w:t>) as reported to the Internal Revenue Service</w:t>
      </w:r>
      <w:r w:rsidRPr="00761B01">
        <w:rPr>
          <w:rFonts w:ascii="Bookman Old Style" w:hAnsi="Bookman Old Style"/>
          <w:sz w:val="20"/>
          <w:szCs w:val="20"/>
        </w:rPr>
        <w:t xml:space="preserve">.  Once submitted electronically, the Central Processor will analyze your FAFSA and send the results to colleges that </w:t>
      </w:r>
      <w:r w:rsidRPr="00761B01">
        <w:rPr>
          <w:rFonts w:ascii="Bookman Old Style" w:hAnsi="Bookman Old Style"/>
          <w:sz w:val="20"/>
          <w:szCs w:val="20"/>
          <w:u w:val="single"/>
        </w:rPr>
        <w:t>you indicate</w:t>
      </w:r>
      <w:r w:rsidRPr="00761B01">
        <w:rPr>
          <w:rFonts w:ascii="Bookman Old Style" w:hAnsi="Bookman Old Style"/>
          <w:sz w:val="20"/>
          <w:szCs w:val="20"/>
        </w:rPr>
        <w:t xml:space="preserve"> you are applying to. Students and their families are encouraged to complete the FAFSA on line for a faster turn around and a better opportunity for institutional financial aid. Applications are submitted electronically at </w:t>
      </w:r>
      <w:hyperlink r:id="rId11" w:history="1">
        <w:r w:rsidRPr="00761B01">
          <w:rPr>
            <w:rStyle w:val="Hyperlink"/>
            <w:rFonts w:ascii="Bookman Old Style" w:hAnsi="Bookman Old Style"/>
            <w:sz w:val="20"/>
            <w:szCs w:val="20"/>
          </w:rPr>
          <w:t>www.fafsa.ed.gov</w:t>
        </w:r>
      </w:hyperlink>
    </w:p>
    <w:p w:rsidR="00B7098C" w:rsidRPr="00761B01" w:rsidRDefault="00B7098C" w:rsidP="00B7098C">
      <w:pPr>
        <w:rPr>
          <w:rFonts w:ascii="Bookman Old Style" w:hAnsi="Bookman Old Style"/>
          <w:sz w:val="20"/>
          <w:szCs w:val="20"/>
        </w:rPr>
      </w:pPr>
    </w:p>
    <w:p w:rsidR="00B7098C" w:rsidRPr="00761B01" w:rsidRDefault="00B7098C" w:rsidP="00B7098C"/>
    <w:p w:rsidR="00B7098C" w:rsidRPr="00761B01" w:rsidRDefault="00B7098C" w:rsidP="00B7098C">
      <w:pPr>
        <w:pStyle w:val="Heading1"/>
        <w:rPr>
          <w:rFonts w:ascii="Bookman Old Style" w:hAnsi="Bookman Old Style"/>
        </w:rPr>
      </w:pPr>
      <w:r w:rsidRPr="00761B01">
        <w:rPr>
          <w:rFonts w:ascii="Bookman Old Style" w:hAnsi="Bookman Old Style"/>
        </w:rPr>
        <w:t>OHIO UNIVERSITY SCHOLARSHIPS</w:t>
      </w:r>
    </w:p>
    <w:p w:rsidR="00B7098C" w:rsidRPr="00761B01" w:rsidRDefault="00B7098C" w:rsidP="00B7098C">
      <w:pPr>
        <w:rPr>
          <w:rFonts w:ascii="Bookman Old Style" w:hAnsi="Bookman Old Style"/>
          <w:sz w:val="20"/>
        </w:rPr>
      </w:pPr>
    </w:p>
    <w:p w:rsidR="00B7098C" w:rsidRPr="00761B01" w:rsidRDefault="00B7098C" w:rsidP="00B7098C">
      <w:r w:rsidRPr="00761B01">
        <w:rPr>
          <w:rFonts w:ascii="Bookman Old Style" w:hAnsi="Bookman Old Style"/>
          <w:sz w:val="20"/>
        </w:rPr>
        <w:t>Merit</w:t>
      </w:r>
      <w:r w:rsidRPr="00761B01">
        <w:rPr>
          <w:rFonts w:ascii="Bookman Old Style" w:hAnsi="Bookman Old Style"/>
          <w:sz w:val="20"/>
        </w:rPr>
        <w:noBreakHyphen/>
        <w:t>based Awards.  There is no separate scholarship application for freshman scholarships at Ohio University.  Everyone who applies and is accepted to Ohio University receives scholarship consideration.  Student applicants are also required to submit ACT/SAT scores directly from the testing agency and have their high school transcript sent directly from the guidance office to the Office of Admissions, and must be admitted to the university to receive any award.  The Admissions Office indicates that students should meet the Early Act</w:t>
      </w:r>
      <w:r w:rsidR="0077638D" w:rsidRPr="00761B01">
        <w:rPr>
          <w:rFonts w:ascii="Bookman Old Style" w:hAnsi="Bookman Old Style"/>
          <w:sz w:val="20"/>
        </w:rPr>
        <w:t>ion Deadline of December 1, 2018</w:t>
      </w:r>
      <w:r w:rsidRPr="00761B01">
        <w:rPr>
          <w:rFonts w:ascii="Bookman Old Style" w:hAnsi="Bookman Old Style"/>
          <w:sz w:val="20"/>
        </w:rPr>
        <w:t xml:space="preserve"> for priority consideration of merit scholarships.  </w:t>
      </w:r>
      <w:r w:rsidRPr="00761B01">
        <w:rPr>
          <w:rFonts w:ascii="Bookman Old Style" w:hAnsi="Bookman Old Style"/>
          <w:b/>
          <w:bCs/>
          <w:sz w:val="20"/>
        </w:rPr>
        <w:t xml:space="preserve">For additional scholarship listings, refer to the Ohio University website at  </w:t>
      </w:r>
      <w:hyperlink r:id="rId12" w:history="1">
        <w:r w:rsidRPr="00761B01">
          <w:rPr>
            <w:rStyle w:val="Hyperlink"/>
            <w:rFonts w:ascii="Bookman Old Style" w:hAnsi="Bookman Old Style"/>
            <w:b/>
            <w:bCs/>
            <w:sz w:val="20"/>
          </w:rPr>
          <w:t>https://www.ohio.edu/admissions/scholfinaid/Scholarships.cfm</w:t>
        </w:r>
      </w:hyperlink>
      <w:r w:rsidRPr="00761B01">
        <w:rPr>
          <w:rFonts w:ascii="Bookman Old Style" w:hAnsi="Bookman Old Style"/>
          <w:b/>
          <w:bCs/>
          <w:sz w:val="20"/>
        </w:rPr>
        <w:t xml:space="preserve"> </w:t>
      </w:r>
      <w:r w:rsidRPr="00761B01">
        <w:rPr>
          <w:rFonts w:ascii="Bookman Old Style" w:hAnsi="Bookman Old Style"/>
          <w:sz w:val="20"/>
        </w:rPr>
        <w:t>College Credit Plus students must apply for admission to Ohio University using the freshman application.</w:t>
      </w:r>
    </w:p>
    <w:p w:rsidR="00B7098C" w:rsidRPr="00761B01" w:rsidRDefault="00B7098C" w:rsidP="00B7098C">
      <w:pPr>
        <w:pStyle w:val="Header"/>
        <w:widowControl/>
        <w:tabs>
          <w:tab w:val="clear" w:pos="4320"/>
          <w:tab w:val="clear" w:pos="8640"/>
        </w:tabs>
        <w:autoSpaceDE/>
        <w:autoSpaceDN/>
        <w:adjustRightInd/>
        <w:sectPr w:rsidR="00B7098C" w:rsidRPr="00761B01" w:rsidSect="00442EA4">
          <w:footerReference w:type="even" r:id="rId13"/>
          <w:footerReference w:type="default" r:id="rId14"/>
          <w:pgSz w:w="12240" w:h="15840" w:code="1"/>
          <w:pgMar w:top="1152" w:right="1152" w:bottom="1008" w:left="1152" w:header="1440" w:footer="1440" w:gutter="0"/>
          <w:pgNumType w:start="1"/>
          <w:cols w:space="720"/>
          <w:noEndnote/>
        </w:sectPr>
      </w:pPr>
    </w:p>
    <w:p w:rsidR="00B7098C" w:rsidRPr="00761B01" w:rsidRDefault="00B7098C" w:rsidP="00B7098C"/>
    <w:p w:rsidR="00B7098C" w:rsidRPr="00761B01" w:rsidRDefault="00B7098C" w:rsidP="00B7098C">
      <w:pPr>
        <w:ind w:left="-270"/>
      </w:pPr>
    </w:p>
    <w:p w:rsidR="00B7098C" w:rsidRPr="00761B01" w:rsidRDefault="00B7098C" w:rsidP="00B7098C">
      <w:pPr>
        <w:pStyle w:val="Heading1"/>
        <w:ind w:left="-270" w:firstLine="0"/>
        <w:rPr>
          <w:rFonts w:ascii="Bookman Old Style" w:hAnsi="Bookman Old Style"/>
        </w:rPr>
      </w:pPr>
      <w:r w:rsidRPr="00761B01">
        <w:rPr>
          <w:rFonts w:ascii="Bookman Old Style" w:hAnsi="Bookman Old Style"/>
        </w:rPr>
        <w:t>JOHN NEWTON TEMPLETON</w:t>
      </w:r>
    </w:p>
    <w:p w:rsidR="00B7098C" w:rsidRPr="00761B01" w:rsidRDefault="00B7098C" w:rsidP="00B7098C">
      <w:pPr>
        <w:ind w:left="-270"/>
        <w:rPr>
          <w:rFonts w:ascii="Bookman Old Style" w:hAnsi="Bookman Old Style"/>
        </w:rPr>
      </w:pPr>
    </w:p>
    <w:p w:rsidR="00B7098C" w:rsidRPr="00761B01" w:rsidRDefault="00B7098C" w:rsidP="00B7098C">
      <w:pPr>
        <w:ind w:left="-270"/>
        <w:rPr>
          <w:sz w:val="20"/>
        </w:rPr>
      </w:pPr>
      <w:r w:rsidRPr="00761B01">
        <w:rPr>
          <w:rFonts w:ascii="Bookman Old Style" w:hAnsi="Bookman Old Style"/>
          <w:sz w:val="20"/>
        </w:rPr>
        <w:t>This scholarship is awarded to the most qualified incoming minority freshmen. Requirements include a minimum ACT of 28 or a comparable SAT, as well as demonstrated academic merit and personal achievement.  It covers the cost of in</w:t>
      </w:r>
      <w:r w:rsidRPr="00761B01">
        <w:rPr>
          <w:rFonts w:ascii="Bookman Old Style" w:hAnsi="Bookman Old Style"/>
          <w:sz w:val="20"/>
        </w:rPr>
        <w:noBreakHyphen/>
        <w:t xml:space="preserve">state tuition and fees and is renewable for up to three additional years of undergraduate study. </w:t>
      </w:r>
      <w:r w:rsidRPr="00761B01">
        <w:rPr>
          <w:rFonts w:ascii="Bookman Old Style" w:hAnsi="Bookman Old Style"/>
          <w:color w:val="003100"/>
          <w:sz w:val="20"/>
          <w:szCs w:val="20"/>
        </w:rPr>
        <w:t xml:space="preserve">Those who qualify will be notified by the Office of Student Financial Aid and Scholarships and the </w:t>
      </w:r>
      <w:r w:rsidRPr="00761B01">
        <w:rPr>
          <w:rFonts w:ascii="Bookman Old Style" w:hAnsi="Bookman Old Style"/>
          <w:sz w:val="20"/>
        </w:rPr>
        <w:t xml:space="preserve">Office for Multicultural Student Access and Retention (OMSAR) </w:t>
      </w:r>
      <w:r w:rsidRPr="00761B01">
        <w:rPr>
          <w:rFonts w:ascii="Bookman Old Style" w:hAnsi="Bookman Old Style"/>
          <w:color w:val="003100"/>
          <w:sz w:val="20"/>
          <w:szCs w:val="20"/>
        </w:rPr>
        <w:t>and be invited for an on-campus interview.</w:t>
      </w:r>
      <w:r w:rsidRPr="00761B01">
        <w:rPr>
          <w:sz w:val="20"/>
        </w:rPr>
        <w:t xml:space="preserve"> </w:t>
      </w:r>
    </w:p>
    <w:p w:rsidR="00B7098C" w:rsidRPr="00761B01" w:rsidRDefault="00B7098C" w:rsidP="00B7098C"/>
    <w:p w:rsidR="00B7098C" w:rsidRPr="00761B01" w:rsidRDefault="00B7098C" w:rsidP="00B7098C"/>
    <w:p w:rsidR="00B7098C" w:rsidRPr="00761B01" w:rsidRDefault="00B7098C" w:rsidP="00B7098C"/>
    <w:p w:rsidR="00B7098C" w:rsidRPr="00761B01" w:rsidRDefault="00B7098C" w:rsidP="0044148E">
      <w:pPr>
        <w:pStyle w:val="Heading1"/>
        <w:ind w:firstLine="0"/>
        <w:rPr>
          <w:rFonts w:ascii="Bookman Old Style" w:hAnsi="Bookman Old Style"/>
        </w:rPr>
      </w:pPr>
      <w:r w:rsidRPr="00761B01">
        <w:rPr>
          <w:rFonts w:ascii="Bookman Old Style" w:hAnsi="Bookman Old Style"/>
        </w:rPr>
        <w:t>ENDOWED SCHOLARSHIPS</w:t>
      </w:r>
    </w:p>
    <w:p w:rsidR="00B7098C" w:rsidRPr="00761B01" w:rsidRDefault="00B7098C" w:rsidP="00B7098C">
      <w:pPr>
        <w:pStyle w:val="BodyText"/>
        <w:rPr>
          <w:rFonts w:ascii="Bookman Old Style" w:hAnsi="Bookman Old Style"/>
        </w:rPr>
      </w:pPr>
      <w:r w:rsidRPr="00761B01">
        <w:rPr>
          <w:rFonts w:ascii="Bookman Old Style" w:hAnsi="Bookman Old Style"/>
        </w:rPr>
        <w:t>Hundreds of endowed scholarships are available to Ohio University students.  While test scores are considered, these awards are often based on financial need or require the recipient to be from a particular city or county or to have graduated from a particular high school.  The value of these awards varies.  No additional application is necessary, although to be considered for some awards you must file a FAFSA.</w:t>
      </w:r>
    </w:p>
    <w:p w:rsidR="00B7098C" w:rsidRPr="00761B01" w:rsidRDefault="00B7098C" w:rsidP="00B7098C">
      <w:pPr>
        <w:rPr>
          <w:rFonts w:ascii="Bookman Old Style" w:hAnsi="Bookman Old Style"/>
        </w:rPr>
      </w:pPr>
    </w:p>
    <w:p w:rsidR="00B7098C" w:rsidRPr="00761B01" w:rsidRDefault="00B7098C" w:rsidP="00B7098C">
      <w:pPr>
        <w:rPr>
          <w:rFonts w:ascii="Bookman Old Style" w:hAnsi="Bookman Old Style"/>
        </w:rPr>
      </w:pPr>
    </w:p>
    <w:p w:rsidR="00B7098C" w:rsidRPr="00761B01" w:rsidRDefault="00B7098C" w:rsidP="00B7098C">
      <w:pPr>
        <w:pStyle w:val="Heading2"/>
        <w:rPr>
          <w:rFonts w:ascii="Bookman Old Style" w:hAnsi="Bookman Old Style"/>
        </w:rPr>
      </w:pPr>
      <w:r w:rsidRPr="00761B01">
        <w:rPr>
          <w:rFonts w:ascii="Bookman Old Style" w:hAnsi="Bookman Old Style"/>
        </w:rPr>
        <w:t>ROGER PEDIGO MEMORIAL SCHOLARSHIP</w:t>
      </w:r>
    </w:p>
    <w:p w:rsidR="00B7098C" w:rsidRPr="00761B01" w:rsidRDefault="00B7098C" w:rsidP="00B7098C">
      <w:pPr>
        <w:rPr>
          <w:rFonts w:ascii="Bookman Old Style" w:hAnsi="Bookman Old Style"/>
          <w:sz w:val="20"/>
        </w:rPr>
      </w:pPr>
      <w:r w:rsidRPr="00761B01">
        <w:rPr>
          <w:rFonts w:ascii="Bookman Old Style" w:hAnsi="Bookman Old Style"/>
          <w:sz w:val="20"/>
        </w:rPr>
        <w:t xml:space="preserve">Awarded to a graduating senior who will attend Ohio University. Must have a 3.0 on a 4.0 scale, possess leadership skills and participated in community service. Offered through Fairfield County Foundation. Do NOT begin the applications until January 1. Go to the following website: </w:t>
      </w:r>
      <w:r w:rsidRPr="00761B01">
        <w:rPr>
          <w:rFonts w:ascii="Bookman Old Style" w:hAnsi="Bookman Old Style"/>
          <w:sz w:val="20"/>
          <w:szCs w:val="20"/>
        </w:rPr>
        <w:t>\</w:t>
      </w:r>
      <w:r w:rsidRPr="00761B01">
        <w:t xml:space="preserve"> </w:t>
      </w:r>
      <w:hyperlink r:id="rId15" w:history="1">
        <w:r w:rsidRPr="00761B01">
          <w:rPr>
            <w:rStyle w:val="Hyperlink"/>
            <w:rFonts w:ascii="Bookman Old Style" w:hAnsi="Bookman Old Style"/>
            <w:sz w:val="20"/>
            <w:szCs w:val="20"/>
          </w:rPr>
          <w:t>https://fairfieldcountyfoundation.academicworks.com/opportunities/1289</w:t>
        </w:r>
      </w:hyperlink>
      <w:r w:rsidRPr="00761B01">
        <w:rPr>
          <w:rFonts w:ascii="Bookman Old Style" w:hAnsi="Bookman Old Style"/>
          <w:sz w:val="20"/>
          <w:szCs w:val="20"/>
        </w:rPr>
        <w:t xml:space="preserve"> </w:t>
      </w:r>
      <w:r w:rsidRPr="00761B01">
        <w:rPr>
          <w:rFonts w:ascii="Bookman Old Style" w:hAnsi="Bookman Old Style"/>
          <w:sz w:val="20"/>
        </w:rPr>
        <w:t xml:space="preserve">   for the application. Student must submit application and it must be</w:t>
      </w:r>
      <w:r w:rsidRPr="00761B01">
        <w:rPr>
          <w:rFonts w:ascii="Bookman Old Style" w:hAnsi="Bookman Old Style"/>
          <w:sz w:val="20"/>
          <w:u w:val="single"/>
        </w:rPr>
        <w:t xml:space="preserve"> received </w:t>
      </w:r>
      <w:r w:rsidR="00955D68" w:rsidRPr="00761B01">
        <w:rPr>
          <w:rFonts w:ascii="Bookman Old Style" w:hAnsi="Bookman Old Style"/>
          <w:sz w:val="20"/>
        </w:rPr>
        <w:t>by March 15</w:t>
      </w:r>
      <w:r w:rsidR="00364A37" w:rsidRPr="00761B01">
        <w:rPr>
          <w:rFonts w:ascii="Bookman Old Style" w:hAnsi="Bookman Old Style"/>
          <w:sz w:val="20"/>
        </w:rPr>
        <w:t>, 2019</w:t>
      </w:r>
      <w:r w:rsidRPr="00761B01">
        <w:rPr>
          <w:rFonts w:ascii="Bookman Old Style" w:hAnsi="Bookman Old Style"/>
          <w:sz w:val="20"/>
        </w:rPr>
        <w:t>.</w:t>
      </w:r>
    </w:p>
    <w:p w:rsidR="00B7098C" w:rsidRPr="00761B01" w:rsidRDefault="00B7098C" w:rsidP="00B7098C">
      <w:pPr>
        <w:rPr>
          <w:sz w:val="20"/>
        </w:rPr>
      </w:pPr>
    </w:p>
    <w:p w:rsidR="00B7098C" w:rsidRPr="00761B01" w:rsidRDefault="00B7098C" w:rsidP="00B7098C">
      <w:pPr>
        <w:rPr>
          <w:sz w:val="20"/>
        </w:rPr>
      </w:pPr>
    </w:p>
    <w:p w:rsidR="00B7098C" w:rsidRPr="00761B01" w:rsidRDefault="00B7098C" w:rsidP="00B7098C">
      <w:pPr>
        <w:rPr>
          <w:sz w:val="20"/>
        </w:rPr>
      </w:pPr>
    </w:p>
    <w:p w:rsidR="00B7098C" w:rsidRPr="00761B01" w:rsidRDefault="00B7098C" w:rsidP="00B7098C">
      <w:pPr>
        <w:pStyle w:val="Heading1"/>
        <w:ind w:firstLine="0"/>
        <w:jc w:val="center"/>
        <w:rPr>
          <w:rFonts w:ascii="Bookman Old Style" w:hAnsi="Bookman Old Style"/>
          <w:u w:val="single"/>
        </w:rPr>
      </w:pPr>
      <w:r w:rsidRPr="00761B01">
        <w:rPr>
          <w:rFonts w:ascii="Bookman Old Style" w:hAnsi="Bookman Old Style"/>
          <w:u w:val="single"/>
        </w:rPr>
        <w:t>HOCKING COLLEGE</w:t>
      </w:r>
    </w:p>
    <w:p w:rsidR="00B7098C" w:rsidRPr="00761B01" w:rsidRDefault="00B7098C" w:rsidP="00B7098C">
      <w:pPr>
        <w:rPr>
          <w:rFonts w:ascii="Bookman Old Style" w:hAnsi="Bookman Old Style"/>
          <w:sz w:val="20"/>
        </w:rPr>
      </w:pPr>
    </w:p>
    <w:p w:rsidR="00B7098C" w:rsidRPr="00761B01" w:rsidRDefault="00B7098C" w:rsidP="00B7098C">
      <w:pPr>
        <w:pStyle w:val="Heading2"/>
        <w:widowControl/>
        <w:autoSpaceDE/>
        <w:autoSpaceDN/>
        <w:adjustRightInd/>
        <w:rPr>
          <w:rFonts w:ascii="Bookman Old Style" w:hAnsi="Bookman Old Style"/>
        </w:rPr>
      </w:pPr>
      <w:r w:rsidRPr="00761B01">
        <w:rPr>
          <w:rFonts w:ascii="Bookman Old Style" w:hAnsi="Bookman Old Style"/>
        </w:rPr>
        <w:t>PRE</w:t>
      </w:r>
      <w:r w:rsidRPr="00761B01">
        <w:rPr>
          <w:rFonts w:ascii="Bookman Old Style" w:hAnsi="Bookman Old Style"/>
        </w:rPr>
        <w:noBreakHyphen/>
        <w:t>ENTRANCE SCHOLARSHIPS</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rPr>
      </w:pPr>
      <w:r w:rsidRPr="00761B01">
        <w:rPr>
          <w:rFonts w:ascii="Bookman Old Style" w:hAnsi="Bookman Old Style"/>
          <w:b/>
          <w:bCs/>
          <w:sz w:val="20"/>
        </w:rPr>
        <w:t>DISTRICT SCHOLARS</w:t>
      </w:r>
      <w:r w:rsidRPr="00761B01">
        <w:rPr>
          <w:rFonts w:ascii="Bookman Old Style" w:hAnsi="Bookman Old Style"/>
          <w:sz w:val="20"/>
        </w:rPr>
        <w:t xml:space="preserve">: District Scholars is a tuition assistance offered to students residing in the six counties in southeastern Ohio.  Students need to maintain 12-quarter hours of classes each semester.  Award amount: Varies.  To apply for this program, students </w:t>
      </w:r>
      <w:r w:rsidRPr="00761B01">
        <w:rPr>
          <w:rFonts w:ascii="Bookman Old Style" w:hAnsi="Bookman Old Style"/>
          <w:b/>
          <w:bCs/>
          <w:sz w:val="20"/>
        </w:rPr>
        <w:t>must</w:t>
      </w:r>
      <w:r w:rsidRPr="00761B01">
        <w:rPr>
          <w:rFonts w:ascii="Bookman Old Style" w:hAnsi="Bookman Old Style"/>
          <w:sz w:val="20"/>
        </w:rPr>
        <w:t xml:space="preserve"> submit an admission application, a Free Application for Federal Financial Aid (FAFSA), </w:t>
      </w:r>
      <w:r w:rsidRPr="00761B01">
        <w:rPr>
          <w:rFonts w:ascii="Bookman Old Style" w:hAnsi="Bookman Old Style"/>
          <w:b/>
          <w:bCs/>
          <w:sz w:val="20"/>
          <w:u w:val="single"/>
        </w:rPr>
        <w:t xml:space="preserve">and </w:t>
      </w:r>
      <w:r w:rsidRPr="00761B01">
        <w:rPr>
          <w:rFonts w:ascii="Bookman Old Style" w:hAnsi="Bookman Old Style"/>
          <w:sz w:val="20"/>
        </w:rPr>
        <w:t>a District Scholars application. For more information, call 1-877-HOCKING extension 7061</w:t>
      </w:r>
      <w:r w:rsidRPr="00761B01">
        <w:rPr>
          <w:rFonts w:ascii="Bookman Old Style" w:hAnsi="Bookman Old Style"/>
        </w:rPr>
        <w:t xml:space="preserve">. </w:t>
      </w:r>
      <w:r w:rsidRPr="00761B01">
        <w:rPr>
          <w:rFonts w:ascii="Bookman Old Style" w:hAnsi="Bookman Old Style"/>
          <w:sz w:val="20"/>
          <w:szCs w:val="20"/>
        </w:rPr>
        <w:t>Application available on line at this site:</w:t>
      </w:r>
      <w:r w:rsidRPr="00761B01">
        <w:rPr>
          <w:rFonts w:ascii="Bookman Old Style" w:hAnsi="Bookman Old Style"/>
        </w:rPr>
        <w:t xml:space="preserve"> </w:t>
      </w:r>
      <w:hyperlink r:id="rId16" w:history="1">
        <w:r w:rsidRPr="00761B01">
          <w:rPr>
            <w:rStyle w:val="Hyperlink"/>
            <w:rFonts w:ascii="Bookman Old Style" w:hAnsi="Bookman Old Style"/>
            <w:sz w:val="20"/>
            <w:szCs w:val="20"/>
          </w:rPr>
          <w:t>https://www.hocking.edu/paying-for-college</w:t>
        </w:r>
      </w:hyperlink>
      <w:r w:rsidRPr="00761B01">
        <w:rPr>
          <w:rFonts w:ascii="Bookman Old Style" w:hAnsi="Bookman Old Style"/>
        </w:rPr>
        <w:t xml:space="preserve"> </w:t>
      </w:r>
      <w:r w:rsidRPr="00761B01">
        <w:rPr>
          <w:rFonts w:ascii="Bookman Old Style" w:hAnsi="Bookman Old Style"/>
          <w:sz w:val="20"/>
          <w:szCs w:val="20"/>
        </w:rPr>
        <w:t>(scroll down this website page)</w:t>
      </w:r>
      <w:r w:rsidR="00135A4E" w:rsidRPr="00761B01">
        <w:rPr>
          <w:rFonts w:ascii="Bookman Old Style" w:hAnsi="Bookman Old Style"/>
          <w:sz w:val="20"/>
          <w:szCs w:val="20"/>
        </w:rPr>
        <w:t xml:space="preserve"> and</w:t>
      </w:r>
      <w:r w:rsidR="00955D68" w:rsidRPr="00761B01">
        <w:rPr>
          <w:rFonts w:ascii="Bookman Old Style" w:hAnsi="Bookman Old Style"/>
          <w:sz w:val="20"/>
          <w:szCs w:val="20"/>
        </w:rPr>
        <w:t xml:space="preserve"> paper copies are in the Guidance Office.</w:t>
      </w:r>
    </w:p>
    <w:p w:rsidR="00B7098C" w:rsidRPr="00761B01" w:rsidRDefault="00B7098C" w:rsidP="00B7098C">
      <w:pPr>
        <w:pStyle w:val="Heading2"/>
        <w:widowControl/>
        <w:autoSpaceDE/>
        <w:autoSpaceDN/>
        <w:adjustRightInd/>
        <w:rPr>
          <w:rFonts w:ascii="Bookman Old Style" w:hAnsi="Bookman Old Style"/>
        </w:rPr>
      </w:pPr>
      <w:r w:rsidRPr="00761B01">
        <w:rPr>
          <w:rFonts w:ascii="Bookman Old Style" w:hAnsi="Bookman Old Style"/>
        </w:rPr>
        <w:lastRenderedPageBreak/>
        <w:t xml:space="preserve">SCHOLARSHIPS FOR ENROLLED STUDENTS </w:t>
      </w:r>
    </w:p>
    <w:p w:rsidR="00B7098C" w:rsidRPr="00761B01" w:rsidRDefault="00B7098C" w:rsidP="00B7098C">
      <w:pPr>
        <w:rPr>
          <w:rFonts w:ascii="Bookman Old Style" w:hAnsi="Bookman Old Style"/>
          <w:sz w:val="20"/>
        </w:rPr>
      </w:pPr>
    </w:p>
    <w:p w:rsidR="00B7098C" w:rsidRPr="00761B01" w:rsidRDefault="00B7098C" w:rsidP="00B7098C">
      <w:pPr>
        <w:pStyle w:val="BodyText"/>
        <w:rPr>
          <w:rFonts w:ascii="Bookman Old Style" w:hAnsi="Bookman Old Style"/>
        </w:rPr>
      </w:pPr>
      <w:r w:rsidRPr="00761B01">
        <w:rPr>
          <w:rFonts w:ascii="Bookman Old Style" w:hAnsi="Bookman Old Style"/>
        </w:rPr>
        <w:t>Hocking College offers a variety of scholarships through the Hocking College Office of Financial Aid. Each Scholarship is different and requires separate applications. Monetary awards and application due dates vary.  Check out https://www.hocking.edu/paying-for-college  or call 740-753-7061 for more information.</w:t>
      </w:r>
    </w:p>
    <w:p w:rsidR="00B7098C" w:rsidRPr="00761B01" w:rsidRDefault="00B7098C" w:rsidP="00B7098C">
      <w:pPr>
        <w:pStyle w:val="Footer"/>
        <w:tabs>
          <w:tab w:val="clear" w:pos="4320"/>
          <w:tab w:val="clear" w:pos="8640"/>
        </w:tabs>
      </w:pPr>
    </w:p>
    <w:p w:rsidR="00B7098C" w:rsidRPr="00761B01" w:rsidRDefault="00B7098C" w:rsidP="00B7098C">
      <w:pPr>
        <w:pStyle w:val="Heading1"/>
        <w:ind w:firstLine="0"/>
        <w:jc w:val="center"/>
        <w:rPr>
          <w:rFonts w:ascii="Bookman Old Style" w:hAnsi="Bookman Old Style"/>
          <w:u w:val="single"/>
        </w:rPr>
      </w:pPr>
      <w:r w:rsidRPr="00761B01">
        <w:rPr>
          <w:rFonts w:ascii="Bookman Old Style" w:hAnsi="Bookman Old Style"/>
          <w:u w:val="single"/>
        </w:rPr>
        <w:t>OTHER SCHOLARSHIPS</w:t>
      </w:r>
    </w:p>
    <w:p w:rsidR="00B7098C" w:rsidRPr="00761B01" w:rsidRDefault="00B7098C" w:rsidP="00B7098C">
      <w:pPr>
        <w:pStyle w:val="Heading1"/>
        <w:ind w:firstLine="0"/>
        <w:rPr>
          <w:rFonts w:ascii="Bookman Old Style" w:hAnsi="Bookman Old Style"/>
        </w:rPr>
      </w:pPr>
    </w:p>
    <w:p w:rsidR="00B7098C" w:rsidRPr="00761B01" w:rsidRDefault="00B7098C" w:rsidP="00B7098C">
      <w:pPr>
        <w:pStyle w:val="Heading1"/>
        <w:ind w:firstLine="0"/>
        <w:rPr>
          <w:rFonts w:ascii="Bookman Old Style" w:hAnsi="Bookman Old Style"/>
        </w:rPr>
      </w:pPr>
      <w:r w:rsidRPr="00761B01">
        <w:rPr>
          <w:rFonts w:ascii="Bookman Old Style" w:hAnsi="Bookman Old Style"/>
        </w:rPr>
        <w:t>ELKS NATIONAL FOUNDATION SCHOLARSHIPS</w:t>
      </w:r>
    </w:p>
    <w:p w:rsidR="00B7098C" w:rsidRPr="00761B01" w:rsidRDefault="00B7098C" w:rsidP="00B7098C">
      <w:pPr>
        <w:rPr>
          <w:rFonts w:ascii="Bookman Old Style" w:hAnsi="Bookman Old Style"/>
          <w:sz w:val="20"/>
        </w:rPr>
      </w:pPr>
      <w:r w:rsidRPr="00761B01">
        <w:rPr>
          <w:rFonts w:ascii="Bookman Old Style" w:hAnsi="Bookman Old Style"/>
          <w:sz w:val="20"/>
          <w:u w:val="single"/>
        </w:rPr>
        <w:t>The American Legacy Awards</w:t>
      </w:r>
      <w:r w:rsidRPr="00761B01">
        <w:rPr>
          <w:rFonts w:ascii="Bookman Old Style" w:hAnsi="Bookman Old Style"/>
          <w:sz w:val="20"/>
        </w:rPr>
        <w:t xml:space="preserve"> are available to high school seniors who are the child or grandchild (or step-child, step-grandchild, or legal ward) of a living Elk who joined the </w:t>
      </w:r>
      <w:r w:rsidR="00955D68" w:rsidRPr="00761B01">
        <w:rPr>
          <w:rFonts w:ascii="Bookman Old Style" w:hAnsi="Bookman Old Style"/>
          <w:sz w:val="20"/>
        </w:rPr>
        <w:t>order on or before April 1, 2016</w:t>
      </w:r>
      <w:r w:rsidRPr="00761B01">
        <w:rPr>
          <w:rFonts w:ascii="Bookman Old Style" w:hAnsi="Bookman Old Style"/>
          <w:sz w:val="20"/>
        </w:rPr>
        <w:t>, or a charter member of a Lodge that was instituted on or after April 1, 2015. The Elk must also be a paid-</w:t>
      </w:r>
      <w:r w:rsidR="00955D68" w:rsidRPr="00761B01">
        <w:rPr>
          <w:rFonts w:ascii="Bookman Old Style" w:hAnsi="Bookman Old Style"/>
          <w:sz w:val="20"/>
        </w:rPr>
        <w:t>up member through March 31, 2019</w:t>
      </w:r>
      <w:r w:rsidRPr="00761B01">
        <w:rPr>
          <w:rFonts w:ascii="Bookman Old Style" w:hAnsi="Bookman Old Style"/>
          <w:sz w:val="20"/>
        </w:rPr>
        <w:t xml:space="preserve">. Great-grandchildren are not eligible. Applications are only on-line at  </w:t>
      </w:r>
      <w:hyperlink r:id="rId17" w:history="1">
        <w:r w:rsidRPr="00761B01">
          <w:rPr>
            <w:rStyle w:val="Hyperlink"/>
          </w:rPr>
          <w:t>http://www.elks.org/ENF/scholars/legacy.cfm</w:t>
        </w:r>
      </w:hyperlink>
      <w:r w:rsidRPr="00761B01">
        <w:rPr>
          <w:rFonts w:ascii="Bookman Old Style" w:hAnsi="Bookman Old Style"/>
          <w:sz w:val="20"/>
        </w:rPr>
        <w:t xml:space="preserve">  Applicants must have taken the</w:t>
      </w:r>
      <w:r w:rsidR="00955D68" w:rsidRPr="00761B01">
        <w:rPr>
          <w:rFonts w:ascii="Bookman Old Style" w:hAnsi="Bookman Old Style"/>
          <w:sz w:val="20"/>
        </w:rPr>
        <w:t xml:space="preserve"> SAT or ACT by December 31, 2018</w:t>
      </w:r>
      <w:r w:rsidRPr="00761B01">
        <w:rPr>
          <w:rFonts w:ascii="Bookman Old Style" w:hAnsi="Bookman Old Style"/>
          <w:sz w:val="20"/>
        </w:rPr>
        <w:t xml:space="preserve">.    </w:t>
      </w:r>
      <w:r w:rsidR="00955D68" w:rsidRPr="00761B01">
        <w:rPr>
          <w:rFonts w:ascii="Bookman Old Style" w:hAnsi="Bookman Old Style"/>
          <w:b/>
          <w:bCs/>
          <w:sz w:val="20"/>
        </w:rPr>
        <w:t>Deadline is February 1, 2019</w:t>
      </w:r>
      <w:r w:rsidRPr="00761B01">
        <w:rPr>
          <w:rFonts w:ascii="Bookman Old Style" w:hAnsi="Bookman Old Style"/>
          <w:b/>
          <w:bCs/>
          <w:sz w:val="20"/>
        </w:rPr>
        <w:t>.</w:t>
      </w:r>
    </w:p>
    <w:p w:rsidR="00B7098C" w:rsidRPr="00761B01" w:rsidRDefault="00B7098C" w:rsidP="00B7098C"/>
    <w:p w:rsidR="00B7098C" w:rsidRPr="00761B01" w:rsidRDefault="00B7098C" w:rsidP="00B7098C"/>
    <w:p w:rsidR="00B7098C" w:rsidRPr="00761B01" w:rsidRDefault="00B7098C" w:rsidP="00B7098C">
      <w:pPr>
        <w:pStyle w:val="Heading1"/>
        <w:ind w:firstLine="0"/>
        <w:rPr>
          <w:rFonts w:ascii="Bookman Old Style" w:hAnsi="Bookman Old Style"/>
        </w:rPr>
      </w:pPr>
      <w:r w:rsidRPr="00761B01">
        <w:rPr>
          <w:rFonts w:ascii="Bookman Old Style" w:hAnsi="Bookman Old Style"/>
        </w:rPr>
        <w:t>MILITARY SCHOLARSHIPS</w:t>
      </w:r>
    </w:p>
    <w:p w:rsidR="00B7098C" w:rsidRPr="00761B01" w:rsidRDefault="00B7098C" w:rsidP="00B7098C">
      <w:r w:rsidRPr="00761B01">
        <w:rPr>
          <w:rFonts w:ascii="Bookman Old Style" w:hAnsi="Bookman Old Style"/>
          <w:sz w:val="20"/>
        </w:rPr>
        <w:t>All branches provide comparable awards, programs and educational services.</w:t>
      </w:r>
    </w:p>
    <w:p w:rsidR="00B7098C" w:rsidRPr="00761B01" w:rsidRDefault="00B7098C" w:rsidP="00B7098C"/>
    <w:p w:rsidR="00B7098C" w:rsidRPr="00761B01" w:rsidRDefault="00B7098C" w:rsidP="00B7098C"/>
    <w:p w:rsidR="00B7098C" w:rsidRPr="00761B01" w:rsidRDefault="00B7098C" w:rsidP="00B7098C">
      <w:pPr>
        <w:pStyle w:val="Heading1"/>
        <w:ind w:firstLine="0"/>
        <w:rPr>
          <w:rFonts w:ascii="Bookman Old Style" w:hAnsi="Bookman Old Style"/>
        </w:rPr>
      </w:pPr>
      <w:r w:rsidRPr="00761B01">
        <w:rPr>
          <w:rFonts w:ascii="Bookman Old Style" w:hAnsi="Bookman Old Style"/>
        </w:rPr>
        <w:t>BUREAU OF VOCATIONAL REHABILITATION</w:t>
      </w:r>
    </w:p>
    <w:p w:rsidR="00B7098C" w:rsidRPr="00761B01" w:rsidRDefault="00B7098C" w:rsidP="00B7098C">
      <w:pPr>
        <w:sectPr w:rsidR="00B7098C" w:rsidRPr="00761B01" w:rsidSect="00375052">
          <w:footerReference w:type="even" r:id="rId18"/>
          <w:footerReference w:type="default" r:id="rId19"/>
          <w:type w:val="continuous"/>
          <w:pgSz w:w="12240" w:h="15840"/>
          <w:pgMar w:top="1296" w:right="1296" w:bottom="1152" w:left="1296" w:header="1440" w:footer="1440" w:gutter="0"/>
          <w:cols w:space="720"/>
          <w:noEndnote/>
        </w:sectPr>
      </w:pPr>
      <w:r w:rsidRPr="00761B01">
        <w:rPr>
          <w:rFonts w:ascii="Bookman Old Style" w:hAnsi="Bookman Old Style"/>
          <w:sz w:val="20"/>
        </w:rPr>
        <w:t>Amount: Varies.  Criteria: Degree of disability, vocational choice and location of school.  Contact local RSC office or call the local office at 1</w:t>
      </w:r>
      <w:r w:rsidRPr="00761B01">
        <w:rPr>
          <w:rFonts w:ascii="Bookman Old Style" w:hAnsi="Bookman Old Style"/>
          <w:sz w:val="20"/>
        </w:rPr>
        <w:noBreakHyphen/>
        <w:t>800</w:t>
      </w:r>
      <w:r w:rsidRPr="00761B01">
        <w:rPr>
          <w:rFonts w:ascii="Bookman Old Style" w:hAnsi="Bookman Old Style"/>
          <w:sz w:val="20"/>
        </w:rPr>
        <w:noBreakHyphen/>
        <w:t>248-4378.  Deadline: Begin several months prior to start of college academic year.</w:t>
      </w:r>
    </w:p>
    <w:p w:rsidR="00B7098C" w:rsidRPr="00761B01" w:rsidRDefault="00B7098C" w:rsidP="00B7098C"/>
    <w:p w:rsidR="00B7098C" w:rsidRPr="00761B01" w:rsidRDefault="00B7098C" w:rsidP="00B7098C">
      <w:pPr>
        <w:pStyle w:val="Heading1"/>
        <w:ind w:firstLine="0"/>
        <w:rPr>
          <w:b w:val="0"/>
          <w:bCs w:val="0"/>
          <w:sz w:val="24"/>
        </w:rPr>
      </w:pPr>
    </w:p>
    <w:p w:rsidR="00B7098C" w:rsidRPr="00761B01" w:rsidRDefault="00B7098C" w:rsidP="00B7098C">
      <w:pPr>
        <w:pStyle w:val="Heading1"/>
        <w:ind w:firstLine="0"/>
        <w:rPr>
          <w:rFonts w:ascii="Bookman Old Style" w:hAnsi="Bookman Old Style"/>
        </w:rPr>
      </w:pPr>
      <w:r w:rsidRPr="00761B01">
        <w:rPr>
          <w:rFonts w:ascii="Bookman Old Style" w:hAnsi="Bookman Old Style"/>
        </w:rPr>
        <w:t xml:space="preserve">ATHENS MASONIC LODGE SCHOLARSHIP </w:t>
      </w:r>
    </w:p>
    <w:p w:rsidR="00B7098C" w:rsidRPr="00761B01" w:rsidRDefault="00B7098C" w:rsidP="00B7098C">
      <w:pPr>
        <w:rPr>
          <w:sz w:val="20"/>
        </w:rPr>
      </w:pPr>
      <w:r w:rsidRPr="00761B01">
        <w:rPr>
          <w:rFonts w:ascii="Bookman Old Style" w:hAnsi="Bookman Old Style"/>
          <w:sz w:val="20"/>
        </w:rPr>
        <w:t xml:space="preserve">Family member needs to have Masonic affiliation through one of the Athens Masonic Bodies </w:t>
      </w:r>
      <w:r w:rsidRPr="00761B01">
        <w:rPr>
          <w:rFonts w:ascii="Bookman Old Style" w:hAnsi="Bookman Old Style"/>
          <w:color w:val="000000"/>
          <w:sz w:val="20"/>
          <w:szCs w:val="20"/>
        </w:rPr>
        <w:t>meeting at the Carpenter Street Masonic Complex.</w:t>
      </w:r>
      <w:r w:rsidRPr="00761B01">
        <w:rPr>
          <w:rFonts w:ascii="Bookman Old Style" w:hAnsi="Bookman Old Style"/>
          <w:sz w:val="20"/>
        </w:rPr>
        <w:t xml:space="preserve">  This scholarship is awarded on the basis of financial need, academic merit, and outstanding character.  Selected by Masonic Scholarship Committee.  Contact Mr. Jeff Slattery, Athens Masonic Lodge, 12 West Carpenter Street, Athens, OH  45701 or the </w:t>
      </w:r>
      <w:r w:rsidRPr="00761B01">
        <w:rPr>
          <w:rFonts w:ascii="Bookman Old Style" w:hAnsi="Bookman Old Style"/>
          <w:sz w:val="20"/>
          <w:u w:val="single"/>
        </w:rPr>
        <w:t>athensmasons.org</w:t>
      </w:r>
      <w:r w:rsidRPr="00761B01">
        <w:rPr>
          <w:rFonts w:ascii="Bookman Old Style" w:hAnsi="Bookman Old Style"/>
          <w:sz w:val="20"/>
        </w:rPr>
        <w:t xml:space="preserve"> website for application.  Application deadline is April 15.</w:t>
      </w:r>
      <w:r w:rsidRPr="00761B01">
        <w:rPr>
          <w:sz w:val="20"/>
        </w:rPr>
        <w:t xml:space="preserve"> </w:t>
      </w:r>
    </w:p>
    <w:p w:rsidR="00B7098C" w:rsidRPr="00761B01" w:rsidRDefault="00B7098C" w:rsidP="00B7098C">
      <w:pPr>
        <w:pStyle w:val="Footer"/>
        <w:tabs>
          <w:tab w:val="clear" w:pos="4320"/>
          <w:tab w:val="clear" w:pos="8640"/>
        </w:tabs>
        <w:rPr>
          <w:rFonts w:ascii="Bookman Old Style" w:hAnsi="Bookman Old Style"/>
        </w:rPr>
      </w:pPr>
    </w:p>
    <w:p w:rsidR="00B7098C" w:rsidRPr="00761B01" w:rsidRDefault="00B7098C" w:rsidP="00B7098C">
      <w:pPr>
        <w:rPr>
          <w:rFonts w:ascii="Bookman Old Style" w:hAnsi="Bookman Old Style"/>
        </w:rPr>
      </w:pPr>
    </w:p>
    <w:p w:rsidR="00B7098C" w:rsidRPr="00761B01" w:rsidRDefault="00B7098C" w:rsidP="00B7098C">
      <w:pPr>
        <w:pStyle w:val="Heading1"/>
        <w:ind w:firstLine="0"/>
        <w:rPr>
          <w:rFonts w:ascii="Bookman Old Style" w:hAnsi="Bookman Old Style"/>
        </w:rPr>
      </w:pPr>
      <w:r w:rsidRPr="00761B01">
        <w:rPr>
          <w:rFonts w:ascii="Bookman Old Style" w:hAnsi="Bookman Old Style"/>
        </w:rPr>
        <w:t xml:space="preserve">OHIO WAR ORPHANS SCHOLARSHIP: </w:t>
      </w:r>
    </w:p>
    <w:p w:rsidR="00B7098C" w:rsidRPr="00761B01" w:rsidRDefault="00B7098C" w:rsidP="00B7098C">
      <w:pPr>
        <w:rPr>
          <w:rFonts w:ascii="Bookman Old Style" w:hAnsi="Bookman Old Style"/>
          <w:sz w:val="20"/>
        </w:rPr>
      </w:pPr>
      <w:r w:rsidRPr="00761B01">
        <w:rPr>
          <w:rFonts w:ascii="Bookman Old Style" w:hAnsi="Bookman Old Style"/>
          <w:sz w:val="20"/>
        </w:rPr>
        <w:t xml:space="preserve">Must have parents deceased or severely disabled for any reason who served active duty during a period of declared war or conflict.  </w:t>
      </w:r>
      <w:r w:rsidRPr="00761B01">
        <w:rPr>
          <w:rFonts w:ascii="Bookman Old Style" w:hAnsi="Bookman Old Style"/>
          <w:sz w:val="20"/>
          <w:u w:val="single"/>
        </w:rPr>
        <w:t>Current criteria includes:</w:t>
      </w:r>
      <w:r w:rsidRPr="00761B01">
        <w:rPr>
          <w:rFonts w:ascii="Bookman Old Style" w:hAnsi="Bookman Old Style"/>
          <w:sz w:val="20"/>
        </w:rPr>
        <w:t xml:space="preserve"> Student needs to be enrolled full time in undergraduate study at an eligible Ohio college or university.  Ohio residency is required.  Appli</w:t>
      </w:r>
      <w:r w:rsidR="00F86A2C" w:rsidRPr="00761B01">
        <w:rPr>
          <w:rFonts w:ascii="Bookman Old Style" w:hAnsi="Bookman Old Style"/>
          <w:sz w:val="20"/>
        </w:rPr>
        <w:t>cant must be under the age of 24</w:t>
      </w:r>
      <w:r w:rsidRPr="00761B01">
        <w:rPr>
          <w:rFonts w:ascii="Bookman Old Style" w:hAnsi="Bookman Old Style"/>
          <w:sz w:val="20"/>
        </w:rPr>
        <w:t>. Presently the s</w:t>
      </w:r>
      <w:r w:rsidR="00F86A2C" w:rsidRPr="00761B01">
        <w:rPr>
          <w:rFonts w:ascii="Bookman Old Style" w:hAnsi="Bookman Old Style"/>
          <w:sz w:val="20"/>
        </w:rPr>
        <w:t>cholarships cover 84</w:t>
      </w:r>
      <w:r w:rsidRPr="00761B01">
        <w:rPr>
          <w:rFonts w:ascii="Bookman Old Style" w:hAnsi="Bookman Old Style"/>
          <w:sz w:val="20"/>
        </w:rPr>
        <w:t>% of the tuition/general fees for students attending two- and four- year public colleges and universities, and a portion of these charges at eligible private colleges and universities. Applications available from Ohio Board of Regents/State Grants and Scholarships Department (</w:t>
      </w:r>
      <w:hyperlink r:id="rId20" w:history="1">
        <w:r w:rsidRPr="00761B01">
          <w:rPr>
            <w:rStyle w:val="Hyperlink"/>
          </w:rPr>
          <w:t>http://www.ohiohighered.org/ohio-war-orphans</w:t>
        </w:r>
      </w:hyperlink>
      <w:r w:rsidRPr="00761B01">
        <w:rPr>
          <w:rFonts w:ascii="Bookman Old Style" w:hAnsi="Bookman Old Style"/>
          <w:sz w:val="20"/>
        </w:rPr>
        <w:t>) or see veterans service offices and college financial aid offices at 614-</w:t>
      </w:r>
      <w:r w:rsidR="00F86A2C" w:rsidRPr="00761B01">
        <w:rPr>
          <w:rFonts w:ascii="Bookman Old Style" w:hAnsi="Bookman Old Style"/>
          <w:sz w:val="20"/>
        </w:rPr>
        <w:t>752-9528  Deadline: May 15, 2019</w:t>
      </w:r>
      <w:r w:rsidRPr="00761B01">
        <w:rPr>
          <w:rFonts w:ascii="Bookman Old Style" w:hAnsi="Bookman Old Style"/>
          <w:sz w:val="20"/>
        </w:rPr>
        <w:t>.</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p>
    <w:p w:rsidR="00955D68" w:rsidRPr="00761B01" w:rsidRDefault="00955D68" w:rsidP="00B7098C">
      <w:pPr>
        <w:pStyle w:val="Heading1"/>
        <w:ind w:firstLine="0"/>
        <w:rPr>
          <w:rFonts w:ascii="Bookman Old Style" w:hAnsi="Bookman Old Style"/>
        </w:rPr>
      </w:pPr>
    </w:p>
    <w:p w:rsidR="00B7098C" w:rsidRPr="00761B01" w:rsidRDefault="00B7098C" w:rsidP="00B7098C">
      <w:pPr>
        <w:pStyle w:val="Heading1"/>
        <w:ind w:firstLine="0"/>
        <w:rPr>
          <w:rFonts w:ascii="Bookman Old Style" w:hAnsi="Bookman Old Style"/>
        </w:rPr>
      </w:pPr>
      <w:r w:rsidRPr="00761B01">
        <w:rPr>
          <w:rFonts w:ascii="Bookman Old Style" w:hAnsi="Bookman Old Style"/>
        </w:rPr>
        <w:t xml:space="preserve">BEN MANLEY SCHOLARSHIP </w:t>
      </w:r>
    </w:p>
    <w:p w:rsidR="00B7098C" w:rsidRPr="00761B01" w:rsidRDefault="00B7098C" w:rsidP="00B7098C">
      <w:pPr>
        <w:pStyle w:val="BodyText"/>
        <w:rPr>
          <w:rFonts w:ascii="Bookman Old Style" w:hAnsi="Bookman Old Style"/>
        </w:rPr>
      </w:pPr>
      <w:r w:rsidRPr="00761B01">
        <w:rPr>
          <w:rFonts w:ascii="Bookman Old Style" w:hAnsi="Bookman Old Style"/>
        </w:rPr>
        <w:t xml:space="preserve">The Ben Manley Scholarship is established by a former employee of the Ohio Department of Transportation for children or grandchildren of ODOT employees residing in Ohio Tenth Congressional District, which includes the townships of Athens, Gallia, Hocking, Meigs, Morgan, Munroe, Noble, Vinton and Washington Counties.  Selection, based on academic achievement and financial need, is made by the Ben Manley Scholarship Committee. Applications available from the District 10 ODOT office in Marietta. Restricted to students attending Ohio University full time. </w:t>
      </w:r>
      <w:r w:rsidR="001D052F" w:rsidRPr="00761B01">
        <w:rPr>
          <w:rFonts w:ascii="Bookman Old Style" w:hAnsi="Bookman Old Style"/>
        </w:rPr>
        <w:t xml:space="preserve">Applications are available in the Guidance Office. </w:t>
      </w:r>
      <w:r w:rsidRPr="00761B01">
        <w:rPr>
          <w:rFonts w:ascii="Bookman Old Style" w:hAnsi="Bookman Old Style"/>
        </w:rPr>
        <w:t>Typically, applications must be submitted to ODOT by late February.</w:t>
      </w:r>
    </w:p>
    <w:p w:rsidR="00B7098C" w:rsidRPr="00761B01" w:rsidRDefault="00B7098C" w:rsidP="00B7098C">
      <w:pPr>
        <w:pStyle w:val="BodyText"/>
        <w:rPr>
          <w:rFonts w:ascii="Bookman Old Style" w:hAnsi="Bookman Old Style"/>
        </w:rPr>
      </w:pPr>
    </w:p>
    <w:p w:rsidR="00B7098C" w:rsidRPr="00761B01" w:rsidRDefault="00B7098C" w:rsidP="00B7098C">
      <w:pPr>
        <w:pStyle w:val="BodyText"/>
        <w:rPr>
          <w:rFonts w:ascii="Bookman Old Style" w:hAnsi="Bookman Old Style"/>
        </w:rPr>
      </w:pPr>
    </w:p>
    <w:p w:rsidR="00B7098C" w:rsidRPr="00761B01" w:rsidRDefault="00B7098C" w:rsidP="00B7098C">
      <w:pPr>
        <w:pStyle w:val="BodyText"/>
        <w:rPr>
          <w:rFonts w:ascii="Bookman Old Style" w:hAnsi="Bookman Old Style"/>
        </w:rPr>
        <w:sectPr w:rsidR="00B7098C" w:rsidRPr="00761B01">
          <w:type w:val="continuous"/>
          <w:pgSz w:w="12240" w:h="15840"/>
          <w:pgMar w:top="1080" w:right="1440" w:bottom="1152" w:left="1440" w:header="1440" w:footer="1440" w:gutter="0"/>
          <w:cols w:space="720"/>
          <w:noEndnote/>
        </w:sectPr>
      </w:pPr>
    </w:p>
    <w:p w:rsidR="00B7098C" w:rsidRPr="00761B01" w:rsidRDefault="00B7098C" w:rsidP="00B7098C">
      <w:pPr>
        <w:pStyle w:val="Heading1"/>
        <w:ind w:firstLine="0"/>
        <w:rPr>
          <w:rFonts w:ascii="Bookman Old Style" w:hAnsi="Bookman Old Style"/>
        </w:rPr>
      </w:pPr>
      <w:r w:rsidRPr="00761B01">
        <w:rPr>
          <w:rFonts w:ascii="Bookman Old Style" w:hAnsi="Bookman Old Style"/>
        </w:rPr>
        <w:t>OHIO NATIONAL GUARD TUITION GRANT</w:t>
      </w:r>
    </w:p>
    <w:p w:rsidR="00B7098C" w:rsidRPr="00761B01" w:rsidRDefault="00B7098C" w:rsidP="00B7098C">
      <w:r w:rsidRPr="00761B01">
        <w:rPr>
          <w:rFonts w:ascii="Bookman Old Style" w:hAnsi="Bookman Old Style"/>
          <w:sz w:val="20"/>
        </w:rPr>
        <w:t xml:space="preserve">Individual enlists and finishes a designated number of years of duty of Ohio National Guard. Specific information about their scholarship program is unavailable at this time. For instructions on how to apply, please call toll free at 1-888-400-6484. </w:t>
      </w:r>
    </w:p>
    <w:p w:rsidR="00B7098C" w:rsidRPr="00761B01" w:rsidRDefault="00B7098C" w:rsidP="00B7098C">
      <w:pPr>
        <w:rPr>
          <w:b/>
          <w:bCs/>
        </w:rPr>
      </w:pPr>
    </w:p>
    <w:p w:rsidR="00B7098C" w:rsidRPr="00761B01" w:rsidRDefault="00B7098C" w:rsidP="00B7098C">
      <w:pPr>
        <w:rPr>
          <w:b/>
          <w:bCs/>
        </w:rPr>
      </w:pPr>
    </w:p>
    <w:p w:rsidR="00B7098C" w:rsidRPr="00761B01" w:rsidRDefault="00B7098C" w:rsidP="00B7098C">
      <w:pPr>
        <w:pStyle w:val="Heading2"/>
        <w:widowControl/>
        <w:autoSpaceDE/>
        <w:autoSpaceDN/>
        <w:adjustRightInd/>
        <w:rPr>
          <w:rFonts w:ascii="Bookman Old Style" w:hAnsi="Bookman Old Style"/>
        </w:rPr>
      </w:pPr>
      <w:r w:rsidRPr="00761B01">
        <w:rPr>
          <w:rFonts w:ascii="Bookman Old Style" w:hAnsi="Bookman Old Style"/>
        </w:rPr>
        <w:t>OHIO SAFETY OFFICERS COLLEGE MEMORIAL FUND</w:t>
      </w:r>
    </w:p>
    <w:p w:rsidR="00B7098C" w:rsidRPr="00761B01" w:rsidRDefault="00B7098C" w:rsidP="00B7098C">
      <w:r w:rsidRPr="00761B01">
        <w:rPr>
          <w:rFonts w:ascii="Bookman Old Style" w:hAnsi="Bookman Old Style"/>
          <w:sz w:val="20"/>
        </w:rPr>
        <w:t xml:space="preserve">This program provides tuition assistance to the children and spouses of Ohio peace officers, fire fighters and certain other safety officers who are killed in the line of duty.  </w:t>
      </w:r>
      <w:r w:rsidRPr="00761B01">
        <w:rPr>
          <w:rFonts w:ascii="Bookman Old Style" w:hAnsi="Bookman Old Style"/>
          <w:color w:val="333333"/>
          <w:sz w:val="20"/>
          <w:szCs w:val="20"/>
          <w:shd w:val="clear" w:color="auto" w:fill="FFFFFF"/>
        </w:rPr>
        <w:t>It also provides assistance to the children and spouses of a member of the armed services of the US, who has been killed in the line of duty during Operation Enduring Freedom, Operation Iraqi Freedom or a combat zone designated by the President of the United States.</w:t>
      </w:r>
      <w:r w:rsidRPr="00761B01">
        <w:rPr>
          <w:rStyle w:val="apple-converted-space"/>
          <w:rFonts w:ascii="Bookman Old Style" w:hAnsi="Bookman Old Style"/>
          <w:color w:val="333333"/>
          <w:szCs w:val="20"/>
          <w:shd w:val="clear" w:color="auto" w:fill="FFFFFF"/>
        </w:rPr>
        <w:t> </w:t>
      </w:r>
      <w:r w:rsidRPr="00761B01">
        <w:rPr>
          <w:rFonts w:ascii="Bookman Old Style" w:hAnsi="Bookman Old Style"/>
          <w:sz w:val="20"/>
        </w:rPr>
        <w:t>The student must be an Ohio resident and is only eligible for this program if he/she is not eligible for the Ohio War Orphans Scholarship. Recipients may enroll for full time or part time study at any participating Ohio post secondary institution.  Interested students should contact a college financial aid administrator or the Ohio Board of Regents/ State Grants and Scholarships Department at 1-614-466-6000.</w:t>
      </w:r>
      <w:r w:rsidRPr="00761B01">
        <w:rPr>
          <w:rFonts w:ascii="Bookman Old Style" w:hAnsi="Bookman Old Style"/>
        </w:rPr>
        <w:t xml:space="preserve"> </w:t>
      </w:r>
    </w:p>
    <w:p w:rsidR="00B7098C" w:rsidRPr="00761B01" w:rsidRDefault="00B7098C" w:rsidP="00B7098C">
      <w:pPr>
        <w:pStyle w:val="Heading1"/>
        <w:ind w:firstLine="0"/>
        <w:rPr>
          <w:b w:val="0"/>
          <w:bCs w:val="0"/>
          <w:sz w:val="24"/>
        </w:rPr>
      </w:pPr>
    </w:p>
    <w:p w:rsidR="00B7098C" w:rsidRPr="00761B01" w:rsidRDefault="00B7098C" w:rsidP="00B7098C"/>
    <w:p w:rsidR="00B7098C" w:rsidRPr="00761B01" w:rsidRDefault="00B7098C" w:rsidP="00B7098C">
      <w:pPr>
        <w:pStyle w:val="Heading1"/>
        <w:ind w:firstLine="0"/>
        <w:rPr>
          <w:rFonts w:ascii="Bookman Old Style" w:hAnsi="Bookman Old Style"/>
        </w:rPr>
      </w:pPr>
      <w:r w:rsidRPr="00761B01">
        <w:rPr>
          <w:rFonts w:ascii="Bookman Old Style" w:hAnsi="Bookman Old Style"/>
        </w:rPr>
        <w:t>AMERICAN LEGION AUXILIARY CHILDREN OF WARRIORS NATIONAL PRESIDENT’S SCHOLARSHIP</w:t>
      </w:r>
    </w:p>
    <w:p w:rsidR="00B7098C" w:rsidRPr="00761B01" w:rsidRDefault="00B7098C" w:rsidP="00B7098C">
      <w:pPr>
        <w:rPr>
          <w:rFonts w:ascii="Bookman Old Style" w:hAnsi="Bookman Old Style"/>
          <w:sz w:val="20"/>
        </w:rPr>
      </w:pPr>
      <w:r w:rsidRPr="00761B01">
        <w:rPr>
          <w:rFonts w:ascii="Bookman Old Style" w:hAnsi="Bookman Old Style"/>
          <w:sz w:val="20"/>
        </w:rPr>
        <w:t>Amount: $5.000.  Available to high school seniors who are direct descendants, step-children or step-grandchildren of U.S. wartime veterans who served in the designated period of war noted on scholarship. Must have completed 50 hours of volunteer service. Go to the website for application and more information:</w:t>
      </w:r>
    </w:p>
    <w:p w:rsidR="00B7098C" w:rsidRPr="00761B01" w:rsidRDefault="00C803C6" w:rsidP="00B7098C">
      <w:pPr>
        <w:rPr>
          <w:rFonts w:ascii="Bookman Old Style" w:hAnsi="Bookman Old Style"/>
          <w:sz w:val="16"/>
        </w:rPr>
      </w:pPr>
      <w:hyperlink r:id="rId21" w:history="1">
        <w:r w:rsidR="00B7098C" w:rsidRPr="00761B01">
          <w:rPr>
            <w:rStyle w:val="Hyperlink"/>
            <w:rFonts w:ascii="Bookman Old Style" w:hAnsi="Bookman Old Style"/>
            <w:sz w:val="20"/>
          </w:rPr>
          <w:t>https://www.alaforveterans.org/Scholarships/Children-of-Warriors-National-Presidents--Scholarship/</w:t>
        </w:r>
      </w:hyperlink>
      <w:r w:rsidR="00B7098C" w:rsidRPr="00761B01">
        <w:rPr>
          <w:rFonts w:ascii="Bookman Old Style" w:hAnsi="Bookman Old Style"/>
          <w:sz w:val="20"/>
        </w:rPr>
        <w:t xml:space="preserve"> Deadline: Scholarships application must be presented to local American Legion Auxiliary</w:t>
      </w:r>
      <w:r w:rsidR="00C42C94" w:rsidRPr="00761B01">
        <w:rPr>
          <w:rFonts w:ascii="Bookman Old Style" w:hAnsi="Bookman Old Style"/>
          <w:sz w:val="20"/>
        </w:rPr>
        <w:t xml:space="preserve"> Unit President by March 1, 2019</w:t>
      </w:r>
      <w:r w:rsidR="00B7098C" w:rsidRPr="00761B01">
        <w:rPr>
          <w:rFonts w:ascii="Bookman Old Style" w:hAnsi="Bookman Old Style"/>
          <w:sz w:val="20"/>
        </w:rPr>
        <w:t>.</w:t>
      </w:r>
    </w:p>
    <w:p w:rsidR="00B7098C" w:rsidRPr="00761B01" w:rsidRDefault="00B7098C" w:rsidP="00B7098C">
      <w:pPr>
        <w:pStyle w:val="Header"/>
        <w:widowControl/>
        <w:tabs>
          <w:tab w:val="clear" w:pos="4320"/>
          <w:tab w:val="clear" w:pos="8640"/>
        </w:tabs>
        <w:autoSpaceDE/>
        <w:autoSpaceDN/>
        <w:adjustRightInd/>
        <w:rPr>
          <w:rFonts w:ascii="Bookman Old Style" w:hAnsi="Bookman Old Style"/>
        </w:rPr>
      </w:pPr>
    </w:p>
    <w:p w:rsidR="00B7098C" w:rsidRPr="00761B01" w:rsidRDefault="00B7098C" w:rsidP="00B7098C">
      <w:pPr>
        <w:rPr>
          <w:rFonts w:ascii="Bookman Old Style" w:hAnsi="Bookman Old Style"/>
          <w:sz w:val="20"/>
        </w:rPr>
      </w:pPr>
    </w:p>
    <w:p w:rsidR="00B7098C" w:rsidRPr="00761B01" w:rsidRDefault="00B7098C" w:rsidP="00B7098C">
      <w:pPr>
        <w:pStyle w:val="Heading1"/>
        <w:ind w:firstLine="0"/>
        <w:rPr>
          <w:rFonts w:ascii="Bookman Old Style" w:hAnsi="Bookman Old Style"/>
        </w:rPr>
      </w:pPr>
      <w:r w:rsidRPr="00761B01">
        <w:rPr>
          <w:rFonts w:ascii="Bookman Old Style" w:hAnsi="Bookman Old Style"/>
        </w:rPr>
        <w:t>SAM WALTON COMMUNITY SCHOLARSHIPS</w:t>
      </w:r>
    </w:p>
    <w:p w:rsidR="00B7098C" w:rsidRPr="00761B01" w:rsidRDefault="00B7098C" w:rsidP="00B7098C">
      <w:pPr>
        <w:rPr>
          <w:sz w:val="20"/>
        </w:rPr>
      </w:pPr>
      <w:r w:rsidRPr="00761B01">
        <w:rPr>
          <w:rFonts w:ascii="Bookman Old Style" w:hAnsi="Bookman Old Style"/>
          <w:color w:val="464646"/>
          <w:sz w:val="20"/>
          <w:szCs w:val="17"/>
        </w:rPr>
        <w:t xml:space="preserve">The Walmart Foundation offers scholarship programs that benefit qualified Walmart associates and one for associates’ dependents. </w:t>
      </w:r>
      <w:r w:rsidRPr="00761B01">
        <w:rPr>
          <w:rFonts w:ascii="Bookman Old Style" w:hAnsi="Bookman Old Style"/>
          <w:sz w:val="20"/>
        </w:rPr>
        <w:t xml:space="preserve">Amount of scholarship: varies.  Criteria: See scholarship information on the website listed below. Applications and deadlines are </w:t>
      </w:r>
      <w:r w:rsidRPr="00761B01">
        <w:rPr>
          <w:rFonts w:ascii="Bookman Old Style" w:hAnsi="Bookman Old Style"/>
          <w:b/>
          <w:bCs/>
          <w:sz w:val="20"/>
        </w:rPr>
        <w:t>only online</w:t>
      </w:r>
      <w:r w:rsidRPr="00761B01">
        <w:rPr>
          <w:rFonts w:ascii="Bookman Old Style" w:hAnsi="Bookman Old Style"/>
          <w:sz w:val="20"/>
        </w:rPr>
        <w:t xml:space="preserve"> at the following website:  </w:t>
      </w:r>
      <w:hyperlink r:id="rId22" w:history="1">
        <w:r w:rsidRPr="00761B01">
          <w:rPr>
            <w:rStyle w:val="Hyperlink"/>
            <w:rFonts w:ascii="Bookman Old Style" w:hAnsi="Bookman Old Style"/>
            <w:sz w:val="20"/>
            <w:szCs w:val="20"/>
          </w:rPr>
          <w:t>http://foundation.walmart.com/our-focus/associate-scholarships</w:t>
        </w:r>
      </w:hyperlink>
    </w:p>
    <w:p w:rsidR="00B7098C" w:rsidRPr="00761B01" w:rsidRDefault="00B7098C" w:rsidP="00B7098C">
      <w:pPr>
        <w:rPr>
          <w:sz w:val="20"/>
        </w:rPr>
      </w:pPr>
    </w:p>
    <w:p w:rsidR="00B7098C" w:rsidRPr="00761B01" w:rsidRDefault="00B7098C" w:rsidP="00B7098C">
      <w:pPr>
        <w:rPr>
          <w:sz w:val="20"/>
        </w:rPr>
      </w:pPr>
    </w:p>
    <w:p w:rsidR="00B7098C" w:rsidRPr="00761B01" w:rsidRDefault="00B7098C" w:rsidP="00B7098C"/>
    <w:p w:rsidR="00415E98" w:rsidRPr="00761B01" w:rsidRDefault="00415E98" w:rsidP="00B7098C"/>
    <w:p w:rsidR="00415E98" w:rsidRPr="00761B01" w:rsidRDefault="00415E98" w:rsidP="00B7098C"/>
    <w:p w:rsidR="00415E98" w:rsidRPr="00761B01" w:rsidRDefault="00415E98" w:rsidP="00B7098C"/>
    <w:p w:rsidR="00B7098C" w:rsidRPr="00761B01" w:rsidRDefault="00B7098C" w:rsidP="00B7098C">
      <w:pPr>
        <w:pStyle w:val="Heading1"/>
        <w:ind w:firstLine="0"/>
        <w:jc w:val="center"/>
        <w:rPr>
          <w:rFonts w:ascii="Bookman Old Style" w:hAnsi="Bookman Old Style"/>
          <w:sz w:val="22"/>
        </w:rPr>
      </w:pPr>
      <w:r w:rsidRPr="00761B01">
        <w:rPr>
          <w:rFonts w:ascii="Bookman Old Style" w:hAnsi="Bookman Old Style"/>
          <w:sz w:val="22"/>
        </w:rPr>
        <w:lastRenderedPageBreak/>
        <w:t>ATHENS HIGH SCHOOL SCHOLARSHIPS</w:t>
      </w:r>
    </w:p>
    <w:p w:rsidR="00B7098C" w:rsidRPr="00761B01" w:rsidRDefault="00B7098C" w:rsidP="00B7098C">
      <w:pPr>
        <w:ind w:firstLine="720"/>
        <w:jc w:val="center"/>
        <w:rPr>
          <w:rFonts w:ascii="Bookman Old Style" w:hAnsi="Bookman Old Style"/>
          <w:sz w:val="20"/>
          <w:szCs w:val="20"/>
        </w:rPr>
      </w:pPr>
      <w:r w:rsidRPr="00761B01">
        <w:rPr>
          <w:rFonts w:ascii="Bookman Old Style" w:hAnsi="Bookman Old Style"/>
          <w:sz w:val="20"/>
          <w:szCs w:val="20"/>
        </w:rPr>
        <w:t xml:space="preserve">To be considered for one of these scholarships, you will need to complete the </w:t>
      </w:r>
      <w:r w:rsidRPr="00761B01">
        <w:rPr>
          <w:rFonts w:ascii="Bookman Old Style" w:hAnsi="Bookman Old Style"/>
          <w:b/>
          <w:bCs/>
          <w:sz w:val="20"/>
          <w:szCs w:val="20"/>
        </w:rPr>
        <w:t>Athens High School Scholarship Form</w:t>
      </w:r>
      <w:r w:rsidRPr="00761B01">
        <w:rPr>
          <w:rFonts w:ascii="Bookman Old Style" w:hAnsi="Bookman Old Style"/>
          <w:sz w:val="20"/>
          <w:szCs w:val="20"/>
        </w:rPr>
        <w:t>, or separate scholarship form if noted</w:t>
      </w:r>
      <w:r w:rsidR="005845FD" w:rsidRPr="00761B01">
        <w:rPr>
          <w:rFonts w:ascii="Bookman Old Style" w:hAnsi="Bookman Old Style"/>
          <w:sz w:val="20"/>
          <w:szCs w:val="20"/>
        </w:rPr>
        <w:t>, and submit it by March 1, 2019</w:t>
      </w:r>
      <w:r w:rsidRPr="00761B01">
        <w:rPr>
          <w:rFonts w:ascii="Bookman Old Style" w:hAnsi="Bookman Old Style"/>
          <w:sz w:val="20"/>
          <w:szCs w:val="20"/>
        </w:rPr>
        <w:t xml:space="preserve"> to the Guidance Office. It will then be forwarded to the appropriate scholarship committee of each individual organization.  They, in turn, will determine the recipient of the scholarship.</w:t>
      </w:r>
    </w:p>
    <w:p w:rsidR="00B7098C" w:rsidRPr="00761B01" w:rsidRDefault="00B7098C" w:rsidP="00B7098C">
      <w:pPr>
        <w:rPr>
          <w:sz w:val="22"/>
        </w:rPr>
      </w:pPr>
    </w:p>
    <w:p w:rsidR="00B7098C" w:rsidRPr="00761B01" w:rsidRDefault="00B7098C" w:rsidP="00B7098C">
      <w:pPr>
        <w:pStyle w:val="Heading3"/>
        <w:rPr>
          <w:b/>
          <w:bCs/>
          <w:sz w:val="24"/>
        </w:rPr>
      </w:pPr>
      <w:r w:rsidRPr="00761B01">
        <w:rPr>
          <w:b/>
          <w:bCs/>
          <w:sz w:val="24"/>
        </w:rPr>
        <w:t>J. Warren McClure Scholarships</w:t>
      </w:r>
    </w:p>
    <w:p w:rsidR="00B7098C" w:rsidRPr="00761B01" w:rsidRDefault="00B7098C" w:rsidP="00B7098C">
      <w:pPr>
        <w:rPr>
          <w:rFonts w:ascii="Bookman Old Style" w:hAnsi="Bookman Old Style"/>
          <w:sz w:val="20"/>
          <w:szCs w:val="20"/>
        </w:rPr>
      </w:pPr>
      <w:r w:rsidRPr="00761B01">
        <w:rPr>
          <w:rFonts w:ascii="Bookman Old Style" w:hAnsi="Bookman Old Style"/>
          <w:b/>
          <w:bCs/>
          <w:sz w:val="20"/>
          <w:szCs w:val="20"/>
        </w:rPr>
        <w:t xml:space="preserve">Chauncey </w:t>
      </w:r>
      <w:r w:rsidRPr="00761B01">
        <w:rPr>
          <w:rFonts w:ascii="Bookman Old Style" w:hAnsi="Bookman Old Style"/>
          <w:b/>
          <w:bCs/>
          <w:sz w:val="20"/>
          <w:szCs w:val="20"/>
        </w:rPr>
        <w:noBreakHyphen/>
        <w:t>Dover High School Memorial Scholarship</w:t>
      </w:r>
      <w:r w:rsidRPr="00761B01">
        <w:rPr>
          <w:rFonts w:ascii="Bookman Old Style" w:hAnsi="Bookman Old Style"/>
          <w:sz w:val="20"/>
          <w:szCs w:val="20"/>
        </w:rPr>
        <w:noBreakHyphen/>
        <w:t xml:space="preserve"> Amount:$1,500 </w:t>
      </w: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rPr>
        <w:t>Criteria: AHS graduate, resident of Dover Township for the two years prior to graduation from AHS.  Applicants evaluated on the basis of academic promise and/or talent for further schooling in chosen field of study.  Schools for specialized career training as well as two</w:t>
      </w:r>
      <w:r w:rsidRPr="00761B01">
        <w:rPr>
          <w:rFonts w:ascii="Bookman Old Style" w:hAnsi="Bookman Old Style"/>
          <w:sz w:val="20"/>
          <w:szCs w:val="20"/>
        </w:rPr>
        <w:noBreakHyphen/>
        <w:t>year and four</w:t>
      </w:r>
      <w:r w:rsidRPr="00761B01">
        <w:rPr>
          <w:rFonts w:ascii="Bookman Old Style" w:hAnsi="Bookman Old Style"/>
          <w:sz w:val="20"/>
          <w:szCs w:val="20"/>
        </w:rPr>
        <w:noBreakHyphen/>
        <w:t>year colleges will be considered. Recipient will be a guest to be introduced at the annual Chauncey</w:t>
      </w:r>
      <w:r w:rsidRPr="00761B01">
        <w:rPr>
          <w:rFonts w:ascii="Bookman Old Style" w:hAnsi="Bookman Old Style"/>
          <w:sz w:val="20"/>
          <w:szCs w:val="20"/>
        </w:rPr>
        <w:noBreakHyphen/>
        <w:t xml:space="preserve">Dover High School Reunion.  Winner must use the award the following academic year. Complete </w:t>
      </w:r>
      <w:r w:rsidRPr="00761B01">
        <w:rPr>
          <w:rFonts w:ascii="Bookman Old Style" w:hAnsi="Bookman Old Style"/>
          <w:sz w:val="20"/>
          <w:szCs w:val="20"/>
          <w:u w:val="single"/>
        </w:rPr>
        <w:t>J. Warren McClure Scholarship Application</w:t>
      </w:r>
      <w:r w:rsidRPr="00761B01">
        <w:rPr>
          <w:rFonts w:ascii="Bookman Old Style" w:hAnsi="Bookman Old Style"/>
          <w:sz w:val="20"/>
          <w:szCs w:val="20"/>
        </w:rPr>
        <w:t xml:space="preserve">. Deadline is </w:t>
      </w:r>
      <w:r w:rsidRPr="00761B01">
        <w:rPr>
          <w:rFonts w:ascii="Bookman Old Style" w:hAnsi="Bookman Old Style"/>
          <w:sz w:val="20"/>
          <w:szCs w:val="20"/>
          <w:u w:val="single"/>
        </w:rPr>
        <w:t>March 1</w:t>
      </w:r>
      <w:r w:rsidRPr="00761B01">
        <w:rPr>
          <w:rFonts w:ascii="Bookman Old Style" w:hAnsi="Bookman Old Style"/>
          <w:sz w:val="20"/>
          <w:szCs w:val="20"/>
        </w:rPr>
        <w:t xml:space="preserve">. </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b/>
          <w:bCs/>
          <w:sz w:val="20"/>
          <w:szCs w:val="20"/>
        </w:rPr>
        <w:t>Frances Helsel</w:t>
      </w:r>
      <w:r w:rsidRPr="00761B01">
        <w:rPr>
          <w:rFonts w:ascii="Bookman Old Style" w:hAnsi="Bookman Old Style"/>
          <w:b/>
          <w:bCs/>
          <w:sz w:val="20"/>
          <w:szCs w:val="20"/>
        </w:rPr>
        <w:noBreakHyphen/>
        <w:t>Williams</w:t>
      </w:r>
      <w:r w:rsidRPr="00761B01">
        <w:rPr>
          <w:rFonts w:ascii="Bookman Old Style" w:hAnsi="Bookman Old Style"/>
          <w:sz w:val="20"/>
          <w:szCs w:val="20"/>
        </w:rPr>
        <w:noBreakHyphen/>
        <w:t xml:space="preserve"> Amount: $500</w:t>
      </w: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rPr>
        <w:t>Criteria: AHS graduate attending a four-year college with a major in Music.  Scholarship winner(s) shall be selected by the Oversight Committee upon recommendation of the Chairman of the AHS Music Department.  The following list of criteria (not all</w:t>
      </w:r>
      <w:r w:rsidRPr="00761B01">
        <w:rPr>
          <w:rFonts w:ascii="Bookman Old Style" w:hAnsi="Bookman Old Style"/>
          <w:sz w:val="20"/>
          <w:szCs w:val="20"/>
        </w:rPr>
        <w:noBreakHyphen/>
        <w:t xml:space="preserve">inclusive) in order of preference is character, aptitude and need.  When all evaluation points are equal, preference will be given to a female graduate.  The winner must use the award the following academic year.  Complete </w:t>
      </w:r>
      <w:r w:rsidRPr="00761B01">
        <w:rPr>
          <w:rFonts w:ascii="Bookman Old Style" w:hAnsi="Bookman Old Style"/>
          <w:sz w:val="20"/>
          <w:szCs w:val="20"/>
          <w:u w:val="single"/>
        </w:rPr>
        <w:t>J. Warren McClure Scholarship Application</w:t>
      </w:r>
      <w:r w:rsidRPr="00761B01">
        <w:rPr>
          <w:rFonts w:ascii="Bookman Old Style" w:hAnsi="Bookman Old Style"/>
          <w:sz w:val="20"/>
          <w:szCs w:val="20"/>
        </w:rPr>
        <w:t xml:space="preserve"> available in the guidance office.  Deadline: </w:t>
      </w:r>
      <w:r w:rsidRPr="00761B01">
        <w:rPr>
          <w:rFonts w:ascii="Bookman Old Style" w:hAnsi="Bookman Old Style"/>
          <w:sz w:val="20"/>
          <w:szCs w:val="20"/>
          <w:u w:val="single"/>
        </w:rPr>
        <w:t>March 1</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b/>
          <w:bCs/>
          <w:sz w:val="20"/>
          <w:szCs w:val="20"/>
        </w:rPr>
        <w:t>J. Warren McClure Scholarship</w:t>
      </w:r>
      <w:r w:rsidRPr="00761B01">
        <w:rPr>
          <w:rFonts w:ascii="Bookman Old Style" w:hAnsi="Bookman Old Style"/>
          <w:sz w:val="20"/>
          <w:szCs w:val="20"/>
        </w:rPr>
        <w:t xml:space="preserve"> </w:t>
      </w:r>
      <w:r w:rsidRPr="00761B01">
        <w:rPr>
          <w:rFonts w:ascii="Bookman Old Style" w:hAnsi="Bookman Old Style"/>
          <w:sz w:val="20"/>
          <w:szCs w:val="20"/>
        </w:rPr>
        <w:noBreakHyphen/>
        <w:t xml:space="preserve"> Amount: TBA, dependent upon the number of recipients and financial need.  For two or four</w:t>
      </w:r>
      <w:r w:rsidRPr="00761B01">
        <w:rPr>
          <w:rFonts w:ascii="Bookman Old Style" w:hAnsi="Bookman Old Style"/>
          <w:sz w:val="20"/>
          <w:szCs w:val="20"/>
        </w:rPr>
        <w:noBreakHyphen/>
        <w:t xml:space="preserve">year colleges.  Criteria: AHS graduate, financial need, with academic promise.  Selection finalized by the McClure Foundation.  Complete </w:t>
      </w:r>
      <w:r w:rsidRPr="00761B01">
        <w:rPr>
          <w:rFonts w:ascii="Bookman Old Style" w:hAnsi="Bookman Old Style"/>
          <w:sz w:val="20"/>
          <w:szCs w:val="20"/>
          <w:u w:val="single"/>
        </w:rPr>
        <w:t>J. Warren McClure Scholarship Application</w:t>
      </w:r>
      <w:r w:rsidRPr="00761B01">
        <w:rPr>
          <w:rFonts w:ascii="Bookman Old Style" w:hAnsi="Bookman Old Style"/>
          <w:sz w:val="20"/>
          <w:szCs w:val="20"/>
        </w:rPr>
        <w:t xml:space="preserve"> available in the guidance office.  Interview required.  The winner must use the award the following academic year. Deadline: </w:t>
      </w:r>
      <w:r w:rsidRPr="00761B01">
        <w:rPr>
          <w:rFonts w:ascii="Bookman Old Style" w:hAnsi="Bookman Old Style"/>
          <w:sz w:val="20"/>
          <w:szCs w:val="20"/>
          <w:u w:val="single"/>
        </w:rPr>
        <w:t>March 1</w:t>
      </w:r>
      <w:r w:rsidRPr="00761B01">
        <w:rPr>
          <w:rFonts w:ascii="Bookman Old Style" w:hAnsi="Bookman Old Style"/>
          <w:sz w:val="20"/>
          <w:szCs w:val="20"/>
        </w:rPr>
        <w:t>.</w:t>
      </w:r>
    </w:p>
    <w:p w:rsidR="00B7098C" w:rsidRPr="00761B01" w:rsidRDefault="00B7098C" w:rsidP="00B7098C">
      <w:pPr>
        <w:pStyle w:val="Header"/>
        <w:widowControl/>
        <w:tabs>
          <w:tab w:val="clear" w:pos="4320"/>
          <w:tab w:val="clear" w:pos="8640"/>
        </w:tabs>
        <w:autoSpaceDE/>
        <w:autoSpaceDN/>
        <w:adjustRightInd/>
        <w:rPr>
          <w:rFonts w:ascii="Bookman Old Style" w:hAnsi="Bookman Old Style"/>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b/>
          <w:bCs/>
          <w:sz w:val="20"/>
          <w:szCs w:val="20"/>
        </w:rPr>
        <w:t>Donald R Poston Award</w:t>
      </w:r>
      <w:r w:rsidRPr="00761B01">
        <w:rPr>
          <w:rFonts w:ascii="Bookman Old Style" w:hAnsi="Bookman Old Style"/>
          <w:sz w:val="20"/>
          <w:szCs w:val="20"/>
        </w:rPr>
        <w:t xml:space="preserve"> – Amount: To be determined.  For a graduating AHS football player who exhibits financial need, has not received other financial assistance, and demonstrates strong motivation and a desire to achieve a post high school academic degree. Complete </w:t>
      </w:r>
      <w:r w:rsidRPr="00761B01">
        <w:rPr>
          <w:rFonts w:ascii="Bookman Old Style" w:hAnsi="Bookman Old Style"/>
          <w:sz w:val="20"/>
          <w:szCs w:val="20"/>
          <w:u w:val="single"/>
        </w:rPr>
        <w:t>J. Warren McClure Scholarship Application</w:t>
      </w:r>
      <w:r w:rsidRPr="00761B01">
        <w:rPr>
          <w:rFonts w:ascii="Bookman Old Style" w:hAnsi="Bookman Old Style"/>
          <w:sz w:val="20"/>
          <w:szCs w:val="20"/>
        </w:rPr>
        <w:t xml:space="preserve"> available in the guidance office. Deadline: </w:t>
      </w:r>
      <w:r w:rsidRPr="00761B01">
        <w:rPr>
          <w:rFonts w:ascii="Bookman Old Style" w:hAnsi="Bookman Old Style"/>
          <w:sz w:val="20"/>
          <w:szCs w:val="20"/>
          <w:u w:val="single"/>
        </w:rPr>
        <w:t>March 1</w:t>
      </w:r>
      <w:r w:rsidRPr="00761B01">
        <w:rPr>
          <w:rFonts w:ascii="Bookman Old Style" w:hAnsi="Bookman Old Style"/>
          <w:sz w:val="20"/>
          <w:szCs w:val="20"/>
        </w:rPr>
        <w:t xml:space="preserve">. </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b/>
          <w:bCs/>
          <w:sz w:val="20"/>
          <w:szCs w:val="20"/>
        </w:rPr>
        <w:t>Class of 1983 Award</w:t>
      </w:r>
      <w:r w:rsidRPr="00761B01">
        <w:rPr>
          <w:rFonts w:ascii="Bookman Old Style" w:hAnsi="Bookman Old Style"/>
          <w:sz w:val="20"/>
          <w:szCs w:val="20"/>
        </w:rPr>
        <w:t xml:space="preserve">: Amount: To be determined. For a graduating senior entering the Armed Forces other than the National Guard or an Academy. Complete </w:t>
      </w:r>
      <w:r w:rsidRPr="00761B01">
        <w:rPr>
          <w:rFonts w:ascii="Bookman Old Style" w:hAnsi="Bookman Old Style"/>
          <w:sz w:val="20"/>
          <w:szCs w:val="20"/>
          <w:u w:val="single"/>
        </w:rPr>
        <w:t>J. Warren McClure Scholarship Application</w:t>
      </w:r>
      <w:r w:rsidRPr="00761B01">
        <w:rPr>
          <w:rFonts w:ascii="Bookman Old Style" w:hAnsi="Bookman Old Style"/>
          <w:sz w:val="20"/>
          <w:szCs w:val="20"/>
        </w:rPr>
        <w:t xml:space="preserve"> available in the guidance office. Deadline: </w:t>
      </w:r>
      <w:r w:rsidRPr="00761B01">
        <w:rPr>
          <w:rFonts w:ascii="Bookman Old Style" w:hAnsi="Bookman Old Style"/>
          <w:sz w:val="20"/>
          <w:szCs w:val="20"/>
          <w:u w:val="single"/>
        </w:rPr>
        <w:t>March 1</w:t>
      </w:r>
      <w:r w:rsidRPr="00761B01">
        <w:rPr>
          <w:rFonts w:ascii="Bookman Old Style" w:hAnsi="Bookman Old Style"/>
          <w:sz w:val="20"/>
          <w:szCs w:val="20"/>
        </w:rPr>
        <w:t xml:space="preserve">. </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b/>
          <w:bCs/>
          <w:sz w:val="20"/>
          <w:szCs w:val="20"/>
        </w:rPr>
      </w:pPr>
      <w:r w:rsidRPr="00761B01">
        <w:rPr>
          <w:rFonts w:ascii="Bookman Old Style" w:hAnsi="Bookman Old Style"/>
          <w:b/>
          <w:bCs/>
          <w:sz w:val="20"/>
          <w:szCs w:val="20"/>
        </w:rPr>
        <w:t>Olivia Gray Sole Fine Arts Scholarship</w:t>
      </w: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rPr>
        <w:t xml:space="preserve">Criteria: AHS graduate, creative talent and academic promise.  Applicant will major in fine arts at a four-year school.  Fine arts instructor recommendation required.  This scholarship may require an interview or portfolio review.  Submit both </w:t>
      </w:r>
      <w:r w:rsidRPr="00761B01">
        <w:rPr>
          <w:rFonts w:ascii="Bookman Old Style" w:hAnsi="Bookman Old Style"/>
          <w:sz w:val="20"/>
          <w:szCs w:val="20"/>
          <w:u w:val="single"/>
        </w:rPr>
        <w:t>AHS scholarship application and instructor recommendation</w:t>
      </w:r>
      <w:r w:rsidRPr="00761B01">
        <w:rPr>
          <w:rFonts w:ascii="Bookman Old Style" w:hAnsi="Bookman Old Style"/>
          <w:sz w:val="20"/>
          <w:szCs w:val="20"/>
        </w:rPr>
        <w:t xml:space="preserve">. The winner must use the award the following academic year.  Deadline: </w:t>
      </w:r>
      <w:r w:rsidRPr="00761B01">
        <w:rPr>
          <w:rFonts w:ascii="Bookman Old Style" w:hAnsi="Bookman Old Style"/>
          <w:sz w:val="20"/>
          <w:szCs w:val="20"/>
          <w:u w:val="single"/>
        </w:rPr>
        <w:t>March 1</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b/>
          <w:bCs/>
          <w:sz w:val="20"/>
          <w:szCs w:val="20"/>
        </w:rPr>
        <w:t>Kenner and Margene Bush Opportunity Fund</w:t>
      </w:r>
      <w:r w:rsidRPr="00761B01">
        <w:rPr>
          <w:rFonts w:ascii="Bookman Old Style" w:hAnsi="Bookman Old Style"/>
          <w:sz w:val="20"/>
          <w:szCs w:val="20"/>
        </w:rPr>
        <w:noBreakHyphen/>
        <w:t xml:space="preserve"> Amount: varies</w:t>
      </w:r>
    </w:p>
    <w:p w:rsidR="00B7098C" w:rsidRPr="00761B01" w:rsidRDefault="00B7098C" w:rsidP="00B7098C">
      <w:pPr>
        <w:rPr>
          <w:rFonts w:ascii="Bookman Old Style" w:hAnsi="Bookman Old Style"/>
          <w:sz w:val="20"/>
          <w:szCs w:val="20"/>
          <w:u w:val="single"/>
        </w:rPr>
      </w:pPr>
      <w:r w:rsidRPr="00761B01">
        <w:rPr>
          <w:rFonts w:ascii="Bookman Old Style" w:hAnsi="Bookman Old Style"/>
          <w:sz w:val="20"/>
          <w:szCs w:val="20"/>
        </w:rPr>
        <w:t xml:space="preserve">For post high school training at an institution requiring two years or less to complete.  Amount: varies.  Criteria: AHS graduate, interview required.  Selection finalized by McClure Foundation. Complete J. Warren </w:t>
      </w:r>
      <w:r w:rsidRPr="00761B01">
        <w:rPr>
          <w:rFonts w:ascii="Bookman Old Style" w:hAnsi="Bookman Old Style"/>
          <w:sz w:val="20"/>
          <w:szCs w:val="20"/>
          <w:u w:val="single"/>
        </w:rPr>
        <w:t>McClure Scholarship Application</w:t>
      </w:r>
      <w:r w:rsidRPr="00761B01">
        <w:rPr>
          <w:rFonts w:ascii="Bookman Old Style" w:hAnsi="Bookman Old Style"/>
          <w:sz w:val="20"/>
          <w:szCs w:val="20"/>
        </w:rPr>
        <w:t xml:space="preserve">.  Winner must use award the following academic year. Deadline: </w:t>
      </w:r>
      <w:r w:rsidRPr="00761B01">
        <w:rPr>
          <w:rFonts w:ascii="Bookman Old Style" w:hAnsi="Bookman Old Style"/>
          <w:sz w:val="20"/>
          <w:szCs w:val="20"/>
          <w:u w:val="single"/>
        </w:rPr>
        <w:t>March 1</w:t>
      </w:r>
    </w:p>
    <w:p w:rsidR="00B7098C" w:rsidRPr="00761B01" w:rsidRDefault="00B7098C" w:rsidP="00B7098C">
      <w:pPr>
        <w:pStyle w:val="Header"/>
        <w:widowControl/>
        <w:tabs>
          <w:tab w:val="clear" w:pos="4320"/>
          <w:tab w:val="clear" w:pos="8640"/>
        </w:tabs>
        <w:autoSpaceDE/>
        <w:autoSpaceDN/>
        <w:adjustRightInd/>
        <w:rPr>
          <w:rFonts w:ascii="Bookman Old Style" w:hAnsi="Bookman Old Style"/>
          <w:b/>
          <w:bCs/>
          <w:szCs w:val="20"/>
        </w:rPr>
      </w:pPr>
    </w:p>
    <w:p w:rsidR="00B7098C" w:rsidRPr="00761B01" w:rsidRDefault="00B7098C" w:rsidP="00B7098C">
      <w:pPr>
        <w:pStyle w:val="Header"/>
        <w:widowControl/>
        <w:tabs>
          <w:tab w:val="clear" w:pos="4320"/>
          <w:tab w:val="clear" w:pos="8640"/>
        </w:tabs>
        <w:autoSpaceDE/>
        <w:autoSpaceDN/>
        <w:adjustRightInd/>
        <w:rPr>
          <w:rFonts w:ascii="Bookman Old Style" w:hAnsi="Bookman Old Style"/>
          <w:b/>
          <w:bCs/>
          <w:szCs w:val="20"/>
        </w:rPr>
      </w:pPr>
      <w:r w:rsidRPr="00761B01">
        <w:rPr>
          <w:rFonts w:ascii="Bookman Old Style" w:hAnsi="Bookman Old Style"/>
          <w:b/>
          <w:bCs/>
          <w:szCs w:val="20"/>
        </w:rPr>
        <w:t>Don and Mary Eskey Endowment - $500</w:t>
      </w: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rPr>
        <w:t xml:space="preserve">Criteria: For graduating senior who participated on the AHS Football team during high school. Interview may be required. Complete </w:t>
      </w:r>
      <w:r w:rsidRPr="00761B01">
        <w:rPr>
          <w:rFonts w:ascii="Bookman Old Style" w:hAnsi="Bookman Old Style"/>
          <w:sz w:val="20"/>
          <w:szCs w:val="20"/>
          <w:u w:val="single"/>
        </w:rPr>
        <w:t>J. Warren McClure Application</w:t>
      </w:r>
      <w:r w:rsidRPr="00761B01">
        <w:rPr>
          <w:rFonts w:ascii="Bookman Old Style" w:hAnsi="Bookman Old Style"/>
          <w:sz w:val="20"/>
          <w:szCs w:val="20"/>
        </w:rPr>
        <w:t xml:space="preserve">. The winner must use the award the following academic year. Deadline: </w:t>
      </w:r>
      <w:r w:rsidRPr="00761B01">
        <w:rPr>
          <w:rFonts w:ascii="Bookman Old Style" w:hAnsi="Bookman Old Style"/>
          <w:sz w:val="20"/>
          <w:szCs w:val="20"/>
          <w:u w:val="single"/>
        </w:rPr>
        <w:t>March 1</w:t>
      </w:r>
    </w:p>
    <w:p w:rsidR="00B7098C" w:rsidRPr="00761B01" w:rsidRDefault="00B7098C" w:rsidP="00B7098C">
      <w:pPr>
        <w:rPr>
          <w:rFonts w:ascii="Bookman Old Style" w:hAnsi="Bookman Old Style"/>
          <w:sz w:val="20"/>
          <w:szCs w:val="20"/>
        </w:rPr>
      </w:pPr>
      <w:r w:rsidRPr="00761B01">
        <w:rPr>
          <w:rFonts w:ascii="Bookman Old Style" w:hAnsi="Bookman Old Style"/>
          <w:b/>
          <w:sz w:val="20"/>
          <w:szCs w:val="20"/>
        </w:rPr>
        <w:lastRenderedPageBreak/>
        <w:t xml:space="preserve">Charles McAfee Scholarship – </w:t>
      </w:r>
      <w:r w:rsidRPr="00761B01">
        <w:rPr>
          <w:rFonts w:ascii="Bookman Old Style" w:hAnsi="Bookman Old Style"/>
          <w:sz w:val="20"/>
          <w:szCs w:val="20"/>
        </w:rPr>
        <w:t xml:space="preserve">Amount to be determined. For a graduating AHS basketball player (male or female). Interview may be required. Complete the </w:t>
      </w:r>
      <w:r w:rsidRPr="00761B01">
        <w:rPr>
          <w:rFonts w:ascii="Bookman Old Style" w:hAnsi="Bookman Old Style"/>
          <w:sz w:val="20"/>
          <w:szCs w:val="20"/>
          <w:u w:val="single"/>
        </w:rPr>
        <w:t>J. Warren McClure Application</w:t>
      </w:r>
      <w:r w:rsidRPr="00761B01">
        <w:rPr>
          <w:rFonts w:ascii="Bookman Old Style" w:hAnsi="Bookman Old Style"/>
          <w:sz w:val="20"/>
          <w:szCs w:val="20"/>
        </w:rPr>
        <w:t xml:space="preserve">. Winner must utilize the award the following academic year. Deadline: </w:t>
      </w:r>
      <w:r w:rsidRPr="00761B01">
        <w:rPr>
          <w:rFonts w:ascii="Bookman Old Style" w:hAnsi="Bookman Old Style"/>
          <w:sz w:val="20"/>
          <w:szCs w:val="20"/>
          <w:u w:val="single"/>
        </w:rPr>
        <w:t>March 1.</w:t>
      </w:r>
      <w:r w:rsidRPr="00761B01">
        <w:rPr>
          <w:rFonts w:ascii="Bookman Old Style" w:hAnsi="Bookman Old Style"/>
          <w:sz w:val="20"/>
          <w:szCs w:val="20"/>
        </w:rPr>
        <w:t xml:space="preserve"> </w:t>
      </w:r>
    </w:p>
    <w:p w:rsidR="00692369" w:rsidRPr="00761B01" w:rsidRDefault="00692369" w:rsidP="00B7098C">
      <w:pPr>
        <w:rPr>
          <w:rFonts w:ascii="Bookman Old Style" w:hAnsi="Bookman Old Style"/>
          <w:b/>
          <w:sz w:val="20"/>
          <w:szCs w:val="20"/>
        </w:rPr>
      </w:pPr>
    </w:p>
    <w:p w:rsidR="00692369" w:rsidRPr="00761B01" w:rsidRDefault="00692369" w:rsidP="00B7098C">
      <w:pPr>
        <w:rPr>
          <w:rFonts w:ascii="Bookman Old Style" w:hAnsi="Bookman Old Style"/>
          <w:b/>
          <w:sz w:val="20"/>
          <w:szCs w:val="20"/>
        </w:rPr>
      </w:pPr>
      <w:r w:rsidRPr="00761B01">
        <w:rPr>
          <w:rFonts w:ascii="Bookman Old Style" w:hAnsi="Bookman Old Style"/>
          <w:b/>
          <w:sz w:val="20"/>
          <w:szCs w:val="20"/>
        </w:rPr>
        <w:t xml:space="preserve">Nell Foster Shaenen Scholarship – </w:t>
      </w:r>
      <w:r w:rsidRPr="00761B01">
        <w:rPr>
          <w:rFonts w:ascii="Bookman Old Style" w:hAnsi="Bookman Old Style"/>
          <w:sz w:val="20"/>
          <w:szCs w:val="20"/>
        </w:rPr>
        <w:t>Amount to be determined.</w:t>
      </w:r>
      <w:r w:rsidRPr="00761B01">
        <w:rPr>
          <w:rFonts w:ascii="Bookman Old Style" w:hAnsi="Bookman Old Style"/>
          <w:b/>
          <w:sz w:val="20"/>
          <w:szCs w:val="20"/>
        </w:rPr>
        <w:t xml:space="preserve"> </w:t>
      </w:r>
      <w:r w:rsidRPr="00761B01">
        <w:rPr>
          <w:rFonts w:ascii="Bookman Old Style" w:hAnsi="Bookman Old Style"/>
          <w:sz w:val="20"/>
          <w:szCs w:val="20"/>
        </w:rPr>
        <w:t>For a graduating</w:t>
      </w:r>
      <w:r w:rsidRPr="00761B01">
        <w:rPr>
          <w:rFonts w:ascii="Bookman Old Style" w:hAnsi="Bookman Old Style"/>
          <w:b/>
          <w:sz w:val="20"/>
          <w:szCs w:val="20"/>
        </w:rPr>
        <w:t xml:space="preserve"> </w:t>
      </w:r>
      <w:r w:rsidRPr="00761B01">
        <w:rPr>
          <w:rFonts w:ascii="Bookman Old Style" w:hAnsi="Bookman Old Style"/>
          <w:sz w:val="20"/>
          <w:szCs w:val="20"/>
        </w:rPr>
        <w:t>AHS</w:t>
      </w:r>
      <w:r w:rsidR="00315AC3" w:rsidRPr="00761B01">
        <w:rPr>
          <w:rFonts w:ascii="Bookman Old Style" w:hAnsi="Bookman Old Style"/>
          <w:sz w:val="20"/>
          <w:szCs w:val="20"/>
        </w:rPr>
        <w:t xml:space="preserve"> student;</w:t>
      </w:r>
      <w:r w:rsidRPr="00761B01">
        <w:rPr>
          <w:rFonts w:ascii="Bookman Old Style" w:hAnsi="Bookman Old Style"/>
          <w:sz w:val="20"/>
          <w:szCs w:val="20"/>
        </w:rPr>
        <w:t xml:space="preserve"> </w:t>
      </w:r>
      <w:r w:rsidRPr="00761B01">
        <w:rPr>
          <w:rFonts w:ascii="Bookman Old Style" w:hAnsi="Bookman Old Style"/>
          <w:color w:val="000000"/>
          <w:sz w:val="20"/>
          <w:szCs w:val="20"/>
          <w:shd w:val="clear" w:color="auto" w:fill="FFFFFF"/>
        </w:rPr>
        <w:t xml:space="preserve">is based on a gift from the 1938 AHS graduate to aid talented, ambitious high school level voice students to move to more professional stages of musical proficiency.  Not for regular voice lessons, it funds participation in special exercises with emphasis on language, diction, interpretation, and musical structure as needed. </w:t>
      </w:r>
      <w:r w:rsidRPr="00761B01">
        <w:rPr>
          <w:rFonts w:ascii="Bookman Old Style" w:hAnsi="Bookman Old Style"/>
          <w:sz w:val="20"/>
          <w:szCs w:val="20"/>
        </w:rPr>
        <w:t xml:space="preserve">Complete the </w:t>
      </w:r>
      <w:r w:rsidRPr="00761B01">
        <w:rPr>
          <w:rFonts w:ascii="Bookman Old Style" w:hAnsi="Bookman Old Style"/>
          <w:sz w:val="20"/>
          <w:szCs w:val="20"/>
          <w:u w:val="single"/>
        </w:rPr>
        <w:t>J. Warren McClure Application</w:t>
      </w:r>
      <w:r w:rsidRPr="00761B01">
        <w:rPr>
          <w:rFonts w:ascii="Bookman Old Style" w:hAnsi="Bookman Old Style"/>
          <w:sz w:val="20"/>
          <w:szCs w:val="20"/>
        </w:rPr>
        <w:t xml:space="preserve">. Winner must utilize the award the following academic year. Deadline: </w:t>
      </w:r>
      <w:r w:rsidRPr="00761B01">
        <w:rPr>
          <w:rFonts w:ascii="Bookman Old Style" w:hAnsi="Bookman Old Style"/>
          <w:sz w:val="20"/>
          <w:szCs w:val="20"/>
          <w:u w:val="single"/>
        </w:rPr>
        <w:t>March 1.</w:t>
      </w:r>
    </w:p>
    <w:p w:rsidR="00692369" w:rsidRPr="00761B01" w:rsidRDefault="00692369" w:rsidP="00B7098C">
      <w:pPr>
        <w:rPr>
          <w:rFonts w:ascii="Bookman Old Style" w:hAnsi="Bookman Old Style"/>
          <w:b/>
          <w:sz w:val="20"/>
          <w:szCs w:val="20"/>
        </w:rPr>
      </w:pPr>
    </w:p>
    <w:p w:rsidR="00B7098C" w:rsidRPr="00761B01" w:rsidRDefault="00B7098C" w:rsidP="00B7098C">
      <w:pPr>
        <w:pStyle w:val="Heading2"/>
        <w:rPr>
          <w:rFonts w:ascii="Bookman Old Style" w:hAnsi="Bookman Old Style"/>
          <w:u w:val="single"/>
        </w:rPr>
      </w:pPr>
    </w:p>
    <w:p w:rsidR="00B7098C" w:rsidRPr="00761B01" w:rsidRDefault="00B7098C" w:rsidP="00B7098C">
      <w:pPr>
        <w:pStyle w:val="Heading2"/>
        <w:rPr>
          <w:rFonts w:ascii="Bookman Old Style" w:hAnsi="Bookman Old Style"/>
          <w:sz w:val="24"/>
          <w:u w:val="single"/>
        </w:rPr>
      </w:pPr>
      <w:r w:rsidRPr="00761B01">
        <w:rPr>
          <w:rFonts w:ascii="Bookman Old Style" w:hAnsi="Bookman Old Style"/>
          <w:sz w:val="24"/>
          <w:u w:val="single"/>
        </w:rPr>
        <w:t>CIVIC ORGANIZATION SCHOLARSHIPS</w:t>
      </w:r>
    </w:p>
    <w:p w:rsidR="00B7098C" w:rsidRPr="00761B01" w:rsidRDefault="00B7098C" w:rsidP="00B7098C">
      <w:pPr>
        <w:ind w:firstLine="720"/>
        <w:rPr>
          <w:rFonts w:ascii="Bookman Old Style" w:hAnsi="Bookman Old Style"/>
          <w:sz w:val="20"/>
        </w:rPr>
      </w:pPr>
      <w:r w:rsidRPr="00761B01">
        <w:rPr>
          <w:rFonts w:ascii="Bookman Old Style" w:hAnsi="Bookman Old Style"/>
          <w:sz w:val="20"/>
        </w:rPr>
        <w:t xml:space="preserve">The following are scholarships given by local civic organizations to graduating AHS seniors.  Complete an Athens High School Scholarship Application or separate application, if noted. Please note individual deadlines. </w:t>
      </w:r>
      <w:r w:rsidRPr="00761B01">
        <w:rPr>
          <w:rFonts w:ascii="Bookman Old Style" w:hAnsi="Bookman Old Style"/>
          <w:b/>
          <w:bCs/>
          <w:sz w:val="20"/>
        </w:rPr>
        <w:t>Due to the early printing of this information, some changes may occur to individual scholarships and/or the deadlines.</w:t>
      </w:r>
      <w:r w:rsidRPr="00761B01">
        <w:rPr>
          <w:rFonts w:ascii="Bookman Old Style" w:hAnsi="Bookman Old Style"/>
          <w:sz w:val="20"/>
        </w:rPr>
        <w:t xml:space="preserve"> </w:t>
      </w:r>
    </w:p>
    <w:p w:rsidR="00B7098C" w:rsidRPr="00761B01" w:rsidRDefault="00B7098C" w:rsidP="00B7098C">
      <w:pPr>
        <w:ind w:firstLine="720"/>
        <w:rPr>
          <w:rFonts w:ascii="Bookman Old Style" w:hAnsi="Bookman Old Style"/>
          <w:sz w:val="20"/>
        </w:rPr>
      </w:pPr>
    </w:p>
    <w:p w:rsidR="00B7098C" w:rsidRPr="00761B01" w:rsidRDefault="00B7098C" w:rsidP="00B7098C">
      <w:pPr>
        <w:spacing w:before="150"/>
        <w:ind w:left="150" w:right="150" w:hanging="150"/>
        <w:rPr>
          <w:rFonts w:ascii="Bookman Old Style" w:hAnsi="Bookman Old Style"/>
          <w:sz w:val="20"/>
        </w:rPr>
      </w:pPr>
      <w:r w:rsidRPr="00761B01">
        <w:rPr>
          <w:rFonts w:ascii="Bookman Old Style" w:hAnsi="Bookman Old Style"/>
          <w:b/>
          <w:bCs/>
          <w:color w:val="000000"/>
          <w:sz w:val="20"/>
        </w:rPr>
        <w:t xml:space="preserve">Athens Rotary Lawrence Worstell - </w:t>
      </w:r>
      <w:r w:rsidRPr="00761B01">
        <w:rPr>
          <w:rFonts w:ascii="Bookman Old Style" w:hAnsi="Bookman Old Style"/>
          <w:color w:val="000000"/>
          <w:sz w:val="20"/>
        </w:rPr>
        <w:t xml:space="preserve"> Amount: TBA </w:t>
      </w:r>
    </w:p>
    <w:p w:rsidR="00B7098C" w:rsidRPr="00761B01" w:rsidRDefault="00B7098C" w:rsidP="00B7098C">
      <w:pPr>
        <w:ind w:right="150"/>
        <w:rPr>
          <w:rFonts w:ascii="Bookman Old Style" w:hAnsi="Bookman Old Style"/>
          <w:sz w:val="20"/>
        </w:rPr>
      </w:pPr>
      <w:r w:rsidRPr="00761B01">
        <w:rPr>
          <w:rFonts w:ascii="Bookman Old Style" w:hAnsi="Bookman Old Style"/>
          <w:color w:val="000000"/>
          <w:sz w:val="20"/>
        </w:rPr>
        <w:t>Criteria: AHS graduate, character, financial need and academic achievement.  Designated for Ohio University.  Interview required</w:t>
      </w:r>
      <w:r w:rsidRPr="00761B01">
        <w:rPr>
          <w:rFonts w:ascii="Bookman Old Style" w:hAnsi="Bookman Old Style"/>
          <w:color w:val="1F497D"/>
          <w:sz w:val="20"/>
        </w:rPr>
        <w:t xml:space="preserve"> </w:t>
      </w:r>
      <w:r w:rsidRPr="00761B01">
        <w:rPr>
          <w:rFonts w:ascii="Bookman Old Style" w:hAnsi="Bookman Old Style"/>
          <w:sz w:val="20"/>
        </w:rPr>
        <w:t>of finalists.  </w:t>
      </w:r>
      <w:r w:rsidRPr="00761B01">
        <w:rPr>
          <w:rFonts w:ascii="Bookman Old Style" w:hAnsi="Bookman Old Style"/>
          <w:color w:val="000000"/>
          <w:sz w:val="20"/>
        </w:rPr>
        <w:t xml:space="preserve">Total: dependent on budget.  Separate application in guidance office or contact John Miller at </w:t>
      </w:r>
      <w:hyperlink r:id="rId23" w:tgtFrame="_blank" w:history="1">
        <w:r w:rsidRPr="00761B01">
          <w:rPr>
            <w:rStyle w:val="Hyperlink"/>
          </w:rPr>
          <w:t>jmiller@mathewsinsurance.com</w:t>
        </w:r>
      </w:hyperlink>
      <w:r w:rsidRPr="00761B01">
        <w:rPr>
          <w:rFonts w:ascii="Bookman Old Style" w:hAnsi="Bookman Old Style"/>
          <w:color w:val="000000"/>
          <w:sz w:val="20"/>
        </w:rPr>
        <w:t> for a digital copy of the application.  </w:t>
      </w:r>
      <w:r w:rsidRPr="00761B01">
        <w:rPr>
          <w:rFonts w:ascii="Bookman Old Style" w:hAnsi="Bookman Old Style"/>
          <w:color w:val="000000"/>
          <w:sz w:val="20"/>
          <w:u w:val="single"/>
        </w:rPr>
        <w:t>Return completed applications to the guidance office!</w:t>
      </w:r>
      <w:r w:rsidRPr="00761B01">
        <w:rPr>
          <w:rFonts w:ascii="Bookman Old Style" w:hAnsi="Bookman Old Style"/>
          <w:color w:val="000000"/>
          <w:sz w:val="20"/>
        </w:rPr>
        <w:t xml:space="preserve"> Deadline: </w:t>
      </w:r>
      <w:r w:rsidR="003A443C" w:rsidRPr="00761B01">
        <w:rPr>
          <w:rFonts w:ascii="Bookman Old Style" w:hAnsi="Bookman Old Style"/>
          <w:sz w:val="20"/>
          <w:u w:val="single"/>
        </w:rPr>
        <w:t>February 19</w:t>
      </w:r>
      <w:r w:rsidRPr="00761B01">
        <w:rPr>
          <w:rFonts w:ascii="Bookman Old Style" w:hAnsi="Bookman Old Style"/>
          <w:sz w:val="20"/>
          <w:u w:val="single"/>
        </w:rPr>
        <w:t>,</w:t>
      </w:r>
      <w:r w:rsidR="003A443C" w:rsidRPr="00761B01">
        <w:rPr>
          <w:rFonts w:ascii="Bookman Old Style" w:hAnsi="Bookman Old Style"/>
          <w:color w:val="000000"/>
          <w:sz w:val="20"/>
          <w:u w:val="single"/>
        </w:rPr>
        <w:t xml:space="preserve"> 2019</w:t>
      </w:r>
    </w:p>
    <w:p w:rsidR="00B7098C" w:rsidRPr="00761B01" w:rsidRDefault="00B7098C" w:rsidP="00B7098C">
      <w:pPr>
        <w:ind w:left="150" w:right="150"/>
        <w:rPr>
          <w:rFonts w:ascii="Bookman Old Style" w:hAnsi="Bookman Old Style"/>
          <w:sz w:val="20"/>
        </w:rPr>
      </w:pPr>
      <w:r w:rsidRPr="00761B01">
        <w:rPr>
          <w:rFonts w:ascii="Bookman Old Style" w:hAnsi="Bookman Old Style"/>
          <w:sz w:val="20"/>
        </w:rPr>
        <w:t> </w:t>
      </w:r>
    </w:p>
    <w:p w:rsidR="00B7098C" w:rsidRPr="00761B01" w:rsidRDefault="00B7098C" w:rsidP="00B7098C">
      <w:pPr>
        <w:ind w:left="150" w:right="150" w:hanging="150"/>
        <w:rPr>
          <w:rFonts w:ascii="Bookman Old Style" w:hAnsi="Bookman Old Style"/>
          <w:sz w:val="20"/>
        </w:rPr>
      </w:pPr>
      <w:r w:rsidRPr="00761B01">
        <w:rPr>
          <w:rFonts w:ascii="Bookman Old Style" w:hAnsi="Bookman Old Style"/>
          <w:b/>
          <w:bCs/>
          <w:color w:val="000000"/>
          <w:sz w:val="20"/>
        </w:rPr>
        <w:t xml:space="preserve">Athens Rotary Gawande Scholarship </w:t>
      </w:r>
      <w:r w:rsidRPr="00761B01">
        <w:rPr>
          <w:rFonts w:ascii="Bookman Old Style" w:hAnsi="Bookman Old Style"/>
          <w:color w:val="000000"/>
          <w:sz w:val="20"/>
        </w:rPr>
        <w:t xml:space="preserve">– Amount : TBA </w:t>
      </w:r>
    </w:p>
    <w:p w:rsidR="00B7098C" w:rsidRPr="00761B01" w:rsidRDefault="00B7098C" w:rsidP="00B7098C">
      <w:pPr>
        <w:ind w:right="150"/>
        <w:rPr>
          <w:rFonts w:ascii="Bookman Old Style" w:hAnsi="Bookman Old Style"/>
          <w:sz w:val="20"/>
        </w:rPr>
      </w:pPr>
      <w:r w:rsidRPr="00761B01">
        <w:rPr>
          <w:rFonts w:ascii="Bookman Old Style" w:hAnsi="Bookman Old Style"/>
          <w:color w:val="000000"/>
          <w:sz w:val="20"/>
        </w:rPr>
        <w:t xml:space="preserve"> Criteria: Athens High School graduate, character, financial need and academic achievement. Designated for any college or university in the state of Ohio. Separate application in guidance office or contact John Miller at </w:t>
      </w:r>
      <w:hyperlink r:id="rId24" w:tgtFrame="_blank" w:history="1">
        <w:r w:rsidRPr="00761B01">
          <w:rPr>
            <w:rStyle w:val="Hyperlink"/>
          </w:rPr>
          <w:t>jmiller@mathewsinsurance.com</w:t>
        </w:r>
      </w:hyperlink>
      <w:r w:rsidRPr="00761B01">
        <w:rPr>
          <w:rFonts w:ascii="Bookman Old Style" w:hAnsi="Bookman Old Style"/>
          <w:color w:val="000000"/>
          <w:sz w:val="20"/>
        </w:rPr>
        <w:t> for a digital copy of the application.  </w:t>
      </w:r>
      <w:r w:rsidRPr="00761B01">
        <w:rPr>
          <w:rFonts w:ascii="Bookman Old Style" w:hAnsi="Bookman Old Style"/>
          <w:color w:val="000000"/>
          <w:sz w:val="20"/>
          <w:u w:val="single"/>
        </w:rPr>
        <w:t>Return completed applications to guidance !</w:t>
      </w:r>
      <w:r w:rsidRPr="00761B01">
        <w:rPr>
          <w:rFonts w:ascii="Bookman Old Style" w:hAnsi="Bookman Old Style"/>
          <w:color w:val="000000"/>
          <w:sz w:val="20"/>
        </w:rPr>
        <w:t xml:space="preserve">  Deadline: </w:t>
      </w:r>
      <w:r w:rsidR="003A443C" w:rsidRPr="00761B01">
        <w:rPr>
          <w:rFonts w:ascii="Bookman Old Style" w:hAnsi="Bookman Old Style"/>
          <w:sz w:val="20"/>
          <w:u w:val="single"/>
        </w:rPr>
        <w:t>February 19</w:t>
      </w:r>
      <w:r w:rsidR="003A443C" w:rsidRPr="00761B01">
        <w:rPr>
          <w:rFonts w:ascii="Bookman Old Style" w:hAnsi="Bookman Old Style"/>
          <w:color w:val="000000"/>
          <w:sz w:val="20"/>
          <w:u w:val="single"/>
        </w:rPr>
        <w:t>, 2019</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b/>
          <w:bCs/>
          <w:sz w:val="20"/>
        </w:rPr>
        <w:t>Athens Downtown Kiwanis Club Scholarship</w:t>
      </w:r>
      <w:r w:rsidRPr="00761B01">
        <w:rPr>
          <w:rFonts w:ascii="Bookman Old Style" w:hAnsi="Bookman Old Style"/>
          <w:sz w:val="20"/>
        </w:rPr>
        <w:t xml:space="preserve">. A service scholarship can be applied to any college.  Criteria: graduating senior.  Total: dependent on budget.  Complete Athens High School scholarship application.  Deadline: </w:t>
      </w:r>
      <w:r w:rsidRPr="00761B01">
        <w:rPr>
          <w:rFonts w:ascii="Bookman Old Style" w:hAnsi="Bookman Old Style"/>
          <w:sz w:val="20"/>
          <w:u w:val="single"/>
        </w:rPr>
        <w:t>February 14</w:t>
      </w:r>
    </w:p>
    <w:p w:rsidR="00B7098C" w:rsidRPr="00761B01" w:rsidRDefault="00B7098C" w:rsidP="00B7098C">
      <w:pPr>
        <w:ind w:firstLine="7200"/>
        <w:rPr>
          <w:rFonts w:ascii="Bookman Old Style" w:hAnsi="Bookman Old Style"/>
          <w:sz w:val="20"/>
        </w:rPr>
      </w:pPr>
    </w:p>
    <w:p w:rsidR="00B7098C" w:rsidRPr="00761B01" w:rsidRDefault="00B7098C" w:rsidP="00B7098C">
      <w:pPr>
        <w:rPr>
          <w:sz w:val="20"/>
        </w:rPr>
      </w:pPr>
      <w:r w:rsidRPr="00761B01">
        <w:rPr>
          <w:rFonts w:ascii="Bookman Old Style" w:hAnsi="Bookman Old Style"/>
          <w:b/>
          <w:bCs/>
          <w:sz w:val="20"/>
        </w:rPr>
        <w:t>Athens Kiwanis Club Scholarship</w:t>
      </w:r>
      <w:r w:rsidRPr="00761B01">
        <w:rPr>
          <w:rFonts w:ascii="Bookman Old Style" w:hAnsi="Bookman Old Style"/>
          <w:sz w:val="20"/>
        </w:rPr>
        <w:noBreakHyphen/>
        <w:t xml:space="preserve"> Amount: TBA .  A service scholarship.   Recipient must be a member of the Athens High School Key Club and plans to attend a college or university that has a Circle K Organization. Athens High School Application. Deadline: </w:t>
      </w:r>
      <w:r w:rsidRPr="00761B01">
        <w:rPr>
          <w:rFonts w:ascii="Bookman Old Style" w:hAnsi="Bookman Old Style"/>
          <w:sz w:val="20"/>
          <w:u w:val="single"/>
        </w:rPr>
        <w:t>February 14</w:t>
      </w:r>
    </w:p>
    <w:p w:rsidR="00B7098C" w:rsidRPr="00761B01" w:rsidRDefault="00B7098C" w:rsidP="00B7098C">
      <w:pPr>
        <w:rPr>
          <w:sz w:val="20"/>
        </w:rPr>
      </w:pPr>
    </w:p>
    <w:p w:rsidR="00B7098C" w:rsidRPr="00761B01" w:rsidRDefault="00B7098C" w:rsidP="00B7098C">
      <w:pPr>
        <w:rPr>
          <w:rFonts w:ascii="Bookman Old Style" w:hAnsi="Bookman Old Style"/>
          <w:sz w:val="20"/>
        </w:rPr>
      </w:pPr>
      <w:r w:rsidRPr="00761B01">
        <w:rPr>
          <w:rFonts w:ascii="Bookman Old Style" w:hAnsi="Bookman Old Style"/>
          <w:b/>
          <w:bCs/>
          <w:sz w:val="20"/>
        </w:rPr>
        <w:t>James and Martha Bratton Scholarship</w:t>
      </w:r>
      <w:r w:rsidRPr="00761B01">
        <w:rPr>
          <w:rFonts w:ascii="Bookman Old Style" w:hAnsi="Bookman Old Style"/>
          <w:sz w:val="20"/>
        </w:rPr>
        <w:noBreakHyphen/>
        <w:t xml:space="preserve"> Amount: $2,000 </w:t>
      </w:r>
    </w:p>
    <w:p w:rsidR="00B7098C" w:rsidRPr="00761B01" w:rsidRDefault="00B7098C" w:rsidP="00B7098C">
      <w:pPr>
        <w:rPr>
          <w:rFonts w:ascii="Bookman Old Style" w:hAnsi="Bookman Old Style"/>
          <w:sz w:val="20"/>
        </w:rPr>
      </w:pPr>
      <w:r w:rsidRPr="00761B01">
        <w:rPr>
          <w:rFonts w:ascii="Bookman Old Style" w:hAnsi="Bookman Old Style"/>
          <w:sz w:val="20"/>
        </w:rPr>
        <w:t>Awarded annually to a student planning to attend a four</w:t>
      </w:r>
      <w:r w:rsidRPr="00761B01">
        <w:rPr>
          <w:rFonts w:ascii="Bookman Old Style" w:hAnsi="Bookman Old Style"/>
          <w:sz w:val="20"/>
        </w:rPr>
        <w:noBreakHyphen/>
        <w:t xml:space="preserve">year college or technical school.  The amount may vary but will not exceed $2,000 per year.  Applicants must be a member of any Christian Church of Athens County and must have a grade point average of at least 2.5.  Applications may be available in mid-January in the guidance office.  Deadline: </w:t>
      </w:r>
      <w:r w:rsidRPr="00761B01">
        <w:rPr>
          <w:rFonts w:ascii="Bookman Old Style" w:hAnsi="Bookman Old Style"/>
          <w:sz w:val="20"/>
          <w:u w:val="single"/>
        </w:rPr>
        <w:t>about April 15.</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b/>
          <w:bCs/>
          <w:sz w:val="20"/>
        </w:rPr>
        <w:t>St. Paul’s Catholic Church Scholarship</w:t>
      </w:r>
      <w:r w:rsidRPr="00761B01">
        <w:rPr>
          <w:rFonts w:ascii="Bookman Old Style" w:hAnsi="Bookman Old Style"/>
          <w:sz w:val="20"/>
        </w:rPr>
        <w:t xml:space="preserve">: Amount: varies </w:t>
      </w:r>
    </w:p>
    <w:p w:rsidR="00692369" w:rsidRPr="00761B01" w:rsidRDefault="00B7098C" w:rsidP="00B7098C">
      <w:pPr>
        <w:rPr>
          <w:rFonts w:ascii="Bookman Old Style" w:hAnsi="Bookman Old Style"/>
          <w:sz w:val="20"/>
          <w:u w:val="single"/>
        </w:rPr>
      </w:pPr>
      <w:r w:rsidRPr="00761B01">
        <w:rPr>
          <w:rFonts w:ascii="Bookman Old Style" w:hAnsi="Bookman Old Style"/>
          <w:sz w:val="20"/>
        </w:rPr>
        <w:t>Awarded annually to graduating seniors whose families are members of St. Paul Cath</w:t>
      </w:r>
      <w:r w:rsidR="00C42C94" w:rsidRPr="00761B01">
        <w:rPr>
          <w:rFonts w:ascii="Bookman Old Style" w:hAnsi="Bookman Old Style"/>
          <w:sz w:val="20"/>
        </w:rPr>
        <w:t>olic Church or Christ the King. Typically, s</w:t>
      </w:r>
      <w:r w:rsidRPr="00761B01">
        <w:rPr>
          <w:rFonts w:ascii="Bookman Old Style" w:hAnsi="Bookman Old Style"/>
          <w:sz w:val="20"/>
        </w:rPr>
        <w:t xml:space="preserve">tudents must have a cumulative GPA of 2.5 on a 4.0 scale and have been accepted to a 2 year or 4 year university, 2-year technical school or performing arts school. Applications will be available in the guidance office in late January . Deadline (anticipated) :  </w:t>
      </w:r>
      <w:r w:rsidR="00C42C94" w:rsidRPr="00761B01">
        <w:rPr>
          <w:rFonts w:ascii="Bookman Old Style" w:hAnsi="Bookman Old Style"/>
          <w:sz w:val="20"/>
          <w:u w:val="single"/>
        </w:rPr>
        <w:t>March 31, 2019</w:t>
      </w:r>
    </w:p>
    <w:p w:rsidR="00692369" w:rsidRPr="00761B01" w:rsidRDefault="00692369" w:rsidP="00B7098C">
      <w:pPr>
        <w:rPr>
          <w:rFonts w:ascii="Bookman Old Style" w:hAnsi="Bookman Old Style"/>
          <w:sz w:val="20"/>
          <w:u w:val="single"/>
        </w:rPr>
      </w:pPr>
    </w:p>
    <w:p w:rsidR="00692369" w:rsidRPr="00761B01" w:rsidRDefault="00692369" w:rsidP="00B7098C">
      <w:pPr>
        <w:rPr>
          <w:rFonts w:ascii="Bookman Old Style" w:hAnsi="Bookman Old Style"/>
          <w:sz w:val="20"/>
          <w:u w:val="single"/>
        </w:rPr>
      </w:pPr>
    </w:p>
    <w:p w:rsidR="00692369" w:rsidRPr="00761B01" w:rsidRDefault="00692369"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b/>
          <w:bCs/>
          <w:sz w:val="20"/>
        </w:rPr>
        <w:lastRenderedPageBreak/>
        <w:t>Athens High School Communi</w:t>
      </w:r>
      <w:r w:rsidR="00692369" w:rsidRPr="00761B01">
        <w:rPr>
          <w:rFonts w:ascii="Bookman Old Style" w:hAnsi="Bookman Old Style"/>
          <w:b/>
          <w:bCs/>
          <w:sz w:val="20"/>
        </w:rPr>
        <w:t xml:space="preserve">ty Service Committee </w:t>
      </w:r>
      <w:r w:rsidRPr="00761B01">
        <w:rPr>
          <w:rFonts w:ascii="Bookman Old Style" w:hAnsi="Bookman Old Style"/>
          <w:sz w:val="20"/>
        </w:rPr>
        <w:noBreakHyphen/>
        <w:t xml:space="preserve"> Amount TBA </w:t>
      </w:r>
    </w:p>
    <w:p w:rsidR="00B7098C" w:rsidRPr="00761B01" w:rsidRDefault="00B7098C" w:rsidP="00B7098C">
      <w:pPr>
        <w:shd w:val="clear" w:color="auto" w:fill="FFFFFF"/>
        <w:rPr>
          <w:rFonts w:ascii="Georgia" w:hAnsi="Georgia"/>
          <w:color w:val="222222"/>
        </w:rPr>
      </w:pPr>
      <w:r w:rsidRPr="00761B01">
        <w:rPr>
          <w:rFonts w:ascii="Bookman Old Style" w:hAnsi="Bookman Old Style"/>
          <w:sz w:val="20"/>
          <w:szCs w:val="20"/>
        </w:rPr>
        <w:t xml:space="preserve">Criteria: Must be a graduating Athens High School senior and money is to be used the following academic year for college related expenses; minimum of 50 hours volunteer services at three different volunteer areas, attending any four year college. </w:t>
      </w:r>
      <w:r w:rsidRPr="00761B01">
        <w:rPr>
          <w:rFonts w:ascii="Georgia" w:hAnsi="Georgia"/>
          <w:sz w:val="20"/>
          <w:szCs w:val="20"/>
        </w:rPr>
        <w:t xml:space="preserve"> </w:t>
      </w:r>
      <w:r w:rsidRPr="00761B01">
        <w:rPr>
          <w:rFonts w:ascii="Bookman Old Style" w:hAnsi="Bookman Old Style"/>
          <w:sz w:val="20"/>
          <w:szCs w:val="20"/>
        </w:rPr>
        <w:t xml:space="preserve">Selection made by an AHS Student Council committee.  Complete an Athens High School Scholarship application </w:t>
      </w:r>
      <w:r w:rsidRPr="00761B01">
        <w:rPr>
          <w:rFonts w:ascii="Bookman Old Style" w:hAnsi="Bookman Old Style"/>
          <w:b/>
          <w:bCs/>
          <w:sz w:val="20"/>
          <w:szCs w:val="20"/>
        </w:rPr>
        <w:t>AND</w:t>
      </w:r>
      <w:r w:rsidRPr="00761B01">
        <w:rPr>
          <w:rFonts w:ascii="Bookman Old Style" w:hAnsi="Bookman Old Style"/>
          <w:sz w:val="20"/>
          <w:szCs w:val="20"/>
        </w:rPr>
        <w:t xml:space="preserve"> separate application (essay and chart) available in the guidance office.  Deadline: </w:t>
      </w:r>
      <w:r w:rsidRPr="00761B01">
        <w:rPr>
          <w:rFonts w:ascii="Bookman Old Style" w:hAnsi="Bookman Old Style"/>
          <w:sz w:val="20"/>
          <w:szCs w:val="20"/>
          <w:u w:val="single"/>
        </w:rPr>
        <w:t>February 14</w:t>
      </w:r>
    </w:p>
    <w:p w:rsidR="00B7098C" w:rsidRPr="00761B01" w:rsidRDefault="00B7098C" w:rsidP="00B7098C">
      <w:pPr>
        <w:pStyle w:val="BodyText"/>
        <w:rPr>
          <w:rFonts w:ascii="Bookman Old Style" w:hAnsi="Bookman Old Style"/>
        </w:rPr>
      </w:pPr>
      <w:r w:rsidRPr="00761B01">
        <w:rPr>
          <w:rFonts w:ascii="Bookman Old Style" w:hAnsi="Bookman Old Style"/>
          <w:color w:val="000000"/>
          <w:szCs w:val="28"/>
        </w:rPr>
        <w:t xml:space="preserve"> </w:t>
      </w:r>
    </w:p>
    <w:p w:rsidR="00B7098C" w:rsidRPr="00761B01" w:rsidRDefault="00B7098C" w:rsidP="00B7098C">
      <w:pPr>
        <w:rPr>
          <w:rFonts w:ascii="Bookman Old Style" w:hAnsi="Bookman Old Style"/>
          <w:sz w:val="16"/>
        </w:rPr>
      </w:pPr>
      <w:r w:rsidRPr="00761B01">
        <w:rPr>
          <w:rFonts w:ascii="Bookman Old Style" w:hAnsi="Bookman Old Style"/>
          <w:b/>
          <w:bCs/>
          <w:sz w:val="20"/>
        </w:rPr>
        <w:t>Athens Education Association Scholarship</w:t>
      </w:r>
      <w:r w:rsidRPr="00761B01">
        <w:rPr>
          <w:rFonts w:ascii="Bookman Old Style" w:hAnsi="Bookman Old Style"/>
          <w:sz w:val="20"/>
        </w:rPr>
        <w:noBreakHyphen/>
        <w:t xml:space="preserve"> Criteria: AHS graduate, elementary or secondary education major, academic promise and dedication to education.  For any four</w:t>
      </w:r>
      <w:r w:rsidRPr="00761B01">
        <w:rPr>
          <w:rFonts w:ascii="Bookman Old Style" w:hAnsi="Bookman Old Style"/>
          <w:sz w:val="20"/>
        </w:rPr>
        <w:noBreakHyphen/>
        <w:t xml:space="preserve">year college.  The student must complete an Athens High School Scholarship application </w:t>
      </w:r>
      <w:r w:rsidRPr="00761B01">
        <w:rPr>
          <w:rFonts w:ascii="Bookman Old Style" w:hAnsi="Bookman Old Style"/>
          <w:sz w:val="20"/>
          <w:u w:val="single"/>
        </w:rPr>
        <w:t>and separate essay</w:t>
      </w:r>
      <w:r w:rsidRPr="00761B01">
        <w:rPr>
          <w:rFonts w:ascii="Bookman Old Style" w:hAnsi="Bookman Old Style"/>
          <w:sz w:val="20"/>
        </w:rPr>
        <w:t xml:space="preserve">.  (See guidance office for topic)  Deadline: </w:t>
      </w:r>
      <w:r w:rsidRPr="00761B01">
        <w:rPr>
          <w:rFonts w:ascii="Bookman Old Style" w:hAnsi="Bookman Old Style"/>
          <w:sz w:val="20"/>
          <w:u w:val="single"/>
        </w:rPr>
        <w:t>February 14</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b/>
          <w:bCs/>
          <w:sz w:val="20"/>
        </w:rPr>
        <w:t>Athens High School Merit Scholarship</w:t>
      </w:r>
      <w:r w:rsidR="00425DAA" w:rsidRPr="00761B01">
        <w:rPr>
          <w:rFonts w:ascii="Bookman Old Style" w:hAnsi="Bookman Old Style"/>
          <w:sz w:val="20"/>
        </w:rPr>
        <w:t xml:space="preserve"> – Amount: TBA </w:t>
      </w:r>
    </w:p>
    <w:p w:rsidR="00B7098C" w:rsidRPr="00761B01" w:rsidRDefault="00B7098C" w:rsidP="00B7098C">
      <w:pPr>
        <w:rPr>
          <w:rFonts w:ascii="Bookman Old Style" w:hAnsi="Bookman Old Style"/>
          <w:sz w:val="20"/>
        </w:rPr>
      </w:pPr>
      <w:r w:rsidRPr="00761B01">
        <w:rPr>
          <w:rFonts w:ascii="Bookman Old Style" w:hAnsi="Bookman Old Style"/>
          <w:sz w:val="20"/>
        </w:rPr>
        <w:t>Criteria: Must be a graduating Athens High School senior and money is to be used the following academic year for college related expenses; based upon academic merit (weighted GPA), quality of extracurricular involvement, quantity of extracurricular involvement.   Must be attending any four-year college</w:t>
      </w:r>
      <w:r w:rsidR="00C42C94" w:rsidRPr="00761B01">
        <w:rPr>
          <w:rFonts w:ascii="Bookman Old Style" w:hAnsi="Bookman Old Style"/>
          <w:sz w:val="20"/>
        </w:rPr>
        <w:t xml:space="preserve"> the following academic year</w:t>
      </w:r>
      <w:r w:rsidR="00692369" w:rsidRPr="00761B01">
        <w:rPr>
          <w:rFonts w:ascii="Bookman Old Style" w:hAnsi="Bookman Old Style"/>
          <w:sz w:val="20"/>
        </w:rPr>
        <w:t>.  Selection made by</w:t>
      </w:r>
      <w:r w:rsidRPr="00761B01">
        <w:rPr>
          <w:rFonts w:ascii="Bookman Old Style" w:hAnsi="Bookman Old Style"/>
          <w:sz w:val="20"/>
        </w:rPr>
        <w:t xml:space="preserve"> student council committee. Complete Athens High School Scholarship application </w:t>
      </w:r>
      <w:r w:rsidRPr="00761B01">
        <w:rPr>
          <w:rFonts w:ascii="Bookman Old Style" w:hAnsi="Bookman Old Style"/>
          <w:b/>
          <w:bCs/>
          <w:sz w:val="20"/>
        </w:rPr>
        <w:t>AND</w:t>
      </w:r>
      <w:r w:rsidRPr="00761B01">
        <w:rPr>
          <w:rFonts w:ascii="Bookman Old Style" w:hAnsi="Bookman Old Style"/>
          <w:sz w:val="20"/>
        </w:rPr>
        <w:t xml:space="preserve"> essay in guidance office.  Deadline: </w:t>
      </w:r>
      <w:r w:rsidRPr="00761B01">
        <w:rPr>
          <w:rFonts w:ascii="Bookman Old Style" w:hAnsi="Bookman Old Style"/>
          <w:sz w:val="20"/>
          <w:u w:val="single"/>
        </w:rPr>
        <w:t>February 14</w:t>
      </w:r>
    </w:p>
    <w:p w:rsidR="00B7098C" w:rsidRPr="00761B01" w:rsidRDefault="00B7098C" w:rsidP="00B7098C">
      <w:pPr>
        <w:rPr>
          <w:rFonts w:ascii="Bookman Old Style" w:hAnsi="Bookman Old Style"/>
          <w:sz w:val="20"/>
        </w:rPr>
      </w:pPr>
    </w:p>
    <w:p w:rsidR="00B7098C" w:rsidRPr="00761B01" w:rsidRDefault="00B7098C" w:rsidP="00B7098C">
      <w:pPr>
        <w:rPr>
          <w:rFonts w:ascii="Bookman Old Style" w:hAnsi="Bookman Old Style"/>
          <w:sz w:val="20"/>
        </w:rPr>
      </w:pPr>
      <w:r w:rsidRPr="00761B01">
        <w:rPr>
          <w:rFonts w:ascii="Bookman Old Style" w:hAnsi="Bookman Old Style"/>
          <w:b/>
          <w:bCs/>
          <w:sz w:val="20"/>
        </w:rPr>
        <w:t>Herman Humphrey Scholarship</w:t>
      </w:r>
      <w:r w:rsidRPr="00761B01">
        <w:rPr>
          <w:rFonts w:ascii="Bookman Old Style" w:hAnsi="Bookman Old Style"/>
          <w:sz w:val="20"/>
        </w:rPr>
        <w:t xml:space="preserve"> </w:t>
      </w:r>
      <w:r w:rsidRPr="00761B01">
        <w:rPr>
          <w:rFonts w:ascii="Bookman Old Style" w:hAnsi="Bookman Old Style"/>
          <w:sz w:val="20"/>
        </w:rPr>
        <w:noBreakHyphen/>
        <w:t xml:space="preserve"> Amount: $1000</w:t>
      </w:r>
    </w:p>
    <w:p w:rsidR="00B7098C" w:rsidRPr="00761B01" w:rsidRDefault="00B7098C" w:rsidP="00B7098C">
      <w:pPr>
        <w:pStyle w:val="Heading1"/>
        <w:ind w:firstLine="0"/>
        <w:rPr>
          <w:rFonts w:ascii="Bookman Old Style" w:hAnsi="Bookman Old Style"/>
          <w:b w:val="0"/>
          <w:u w:val="single"/>
        </w:rPr>
      </w:pPr>
      <w:r w:rsidRPr="00761B01">
        <w:rPr>
          <w:rFonts w:ascii="Bookman Old Style" w:hAnsi="Bookman Old Style"/>
          <w:b w:val="0"/>
        </w:rPr>
        <w:t xml:space="preserve">Must be a relative of a person who attended or graduated from The Plains School System.  Must submit a brief resume giving background, relationship to person attending school system and plans for future education.  Separate scholarship application available in the guidance office.  Deadline: </w:t>
      </w:r>
      <w:r w:rsidR="00EA791D" w:rsidRPr="00761B01">
        <w:rPr>
          <w:rFonts w:ascii="Bookman Old Style" w:hAnsi="Bookman Old Style"/>
          <w:b w:val="0"/>
          <w:u w:val="single"/>
        </w:rPr>
        <w:t>April 1</w:t>
      </w:r>
    </w:p>
    <w:p w:rsidR="00B7098C" w:rsidRPr="00761B01" w:rsidRDefault="00B7098C" w:rsidP="00B7098C"/>
    <w:p w:rsidR="00B7098C" w:rsidRPr="00761B01" w:rsidRDefault="00B7098C" w:rsidP="00B7098C">
      <w:pPr>
        <w:rPr>
          <w:rFonts w:ascii="Bookman Old Style" w:hAnsi="Bookman Old Style"/>
          <w:sz w:val="20"/>
        </w:rPr>
      </w:pPr>
      <w:r w:rsidRPr="00761B01">
        <w:rPr>
          <w:rFonts w:ascii="Bookman Old Style" w:hAnsi="Bookman Old Style"/>
          <w:b/>
          <w:bCs/>
          <w:sz w:val="20"/>
        </w:rPr>
        <w:t>Ross Stube Memorial Scholarship</w:t>
      </w:r>
      <w:r w:rsidRPr="00761B01">
        <w:rPr>
          <w:rFonts w:ascii="Bookman Old Style" w:hAnsi="Bookman Old Style"/>
          <w:sz w:val="20"/>
        </w:rPr>
        <w:noBreakHyphen/>
        <w:t xml:space="preserve"> </w:t>
      </w:r>
      <w:r w:rsidRPr="00761B01">
        <w:rPr>
          <w:rFonts w:ascii="Bookman Old Style" w:hAnsi="Bookman Old Style"/>
          <w:b/>
          <w:bCs/>
          <w:sz w:val="20"/>
        </w:rPr>
        <w:t xml:space="preserve">Amount: varies </w:t>
      </w:r>
    </w:p>
    <w:p w:rsidR="00B7098C" w:rsidRPr="00761B01" w:rsidRDefault="00B7098C" w:rsidP="00B7098C">
      <w:pPr>
        <w:rPr>
          <w:rFonts w:ascii="Bookman Old Style" w:hAnsi="Bookman Old Style"/>
          <w:sz w:val="20"/>
          <w:u w:val="single"/>
        </w:rPr>
      </w:pPr>
      <w:r w:rsidRPr="00761B01">
        <w:rPr>
          <w:rFonts w:ascii="Bookman Old Style" w:hAnsi="Bookman Old Style"/>
          <w:sz w:val="20"/>
        </w:rPr>
        <w:t xml:space="preserve">This scholarship is in memory of Ross Stube who passed away while he was a student at Athens High School.  Ross was a member of the Athens Marching Band, an avid outdoorsman and a computer expert.  </w:t>
      </w:r>
      <w:r w:rsidRPr="00761B01">
        <w:rPr>
          <w:rFonts w:ascii="Bookman Old Style" w:hAnsi="Bookman Old Style"/>
          <w:color w:val="000000"/>
          <w:sz w:val="20"/>
          <w:szCs w:val="20"/>
        </w:rPr>
        <w:t xml:space="preserve">Band students and/or those planning to attend Hocking or another two year program are encouraged to apply. </w:t>
      </w:r>
      <w:r w:rsidRPr="00761B01">
        <w:rPr>
          <w:rFonts w:ascii="Bookman Old Style" w:hAnsi="Bookman Old Style"/>
          <w:sz w:val="20"/>
        </w:rPr>
        <w:t xml:space="preserve"> Selection made by Ed and Darlene Stube.  Separate application available in guidance office.  Deadline: </w:t>
      </w:r>
      <w:r w:rsidRPr="00761B01">
        <w:rPr>
          <w:rFonts w:ascii="Bookman Old Style" w:hAnsi="Bookman Old Style"/>
          <w:sz w:val="20"/>
          <w:u w:val="single"/>
        </w:rPr>
        <w:t>February 14</w:t>
      </w:r>
    </w:p>
    <w:p w:rsidR="00B7098C" w:rsidRPr="00761B01" w:rsidRDefault="00B7098C" w:rsidP="00B7098C">
      <w:pPr>
        <w:pStyle w:val="Footer"/>
        <w:tabs>
          <w:tab w:val="clear" w:pos="4320"/>
          <w:tab w:val="clear" w:pos="8640"/>
        </w:tabs>
        <w:rPr>
          <w:rFonts w:ascii="Bookman Old Style" w:hAnsi="Bookman Old Style"/>
        </w:rPr>
      </w:pPr>
    </w:p>
    <w:p w:rsidR="00B7098C" w:rsidRPr="00761B01" w:rsidRDefault="00B7098C" w:rsidP="00B7098C">
      <w:pPr>
        <w:pStyle w:val="Heading2"/>
        <w:shd w:val="clear" w:color="auto" w:fill="FFFFFF"/>
        <w:rPr>
          <w:rFonts w:ascii="Bookman Old Style" w:hAnsi="Bookman Old Style" w:cs="Arial"/>
          <w:color w:val="222222"/>
        </w:rPr>
      </w:pPr>
      <w:r w:rsidRPr="00761B01">
        <w:rPr>
          <w:rFonts w:ascii="Bookman Old Style" w:hAnsi="Bookman Old Style" w:cs="Arial"/>
          <w:color w:val="000000"/>
        </w:rPr>
        <w:t xml:space="preserve">Harry B. Crewson Scholarship </w:t>
      </w:r>
    </w:p>
    <w:p w:rsidR="00B7098C" w:rsidRPr="00761B01" w:rsidRDefault="00B7098C" w:rsidP="00B7098C">
      <w:pPr>
        <w:shd w:val="clear" w:color="auto" w:fill="FFFFFF"/>
        <w:rPr>
          <w:rFonts w:ascii="Bookman Old Style" w:hAnsi="Bookman Old Style" w:cs="Arial"/>
          <w:color w:val="222222"/>
          <w:sz w:val="20"/>
          <w:szCs w:val="20"/>
        </w:rPr>
      </w:pPr>
      <w:r w:rsidRPr="00761B01">
        <w:rPr>
          <w:rFonts w:ascii="Bookman Old Style" w:hAnsi="Bookman Old Style" w:cs="Arial"/>
          <w:color w:val="000000"/>
          <w:sz w:val="20"/>
          <w:szCs w:val="20"/>
        </w:rPr>
        <w:t xml:space="preserve">Awarded to a graduating senior who plans to attend Ohio University.  Criteria: Academic achievement, excellence in community activity areas and/or special talent areas.  Student and/or parents must be members of Ohio University Credit Union.  </w:t>
      </w:r>
      <w:r w:rsidR="00C42C94" w:rsidRPr="00761B01">
        <w:rPr>
          <w:rFonts w:ascii="Bookman Old Style" w:hAnsi="Bookman Old Style" w:cs="Arial"/>
          <w:color w:val="000000"/>
          <w:sz w:val="20"/>
          <w:szCs w:val="20"/>
        </w:rPr>
        <w:t xml:space="preserve">Application is available </w:t>
      </w:r>
      <w:r w:rsidRPr="00761B01">
        <w:rPr>
          <w:rFonts w:ascii="Bookman Old Style" w:hAnsi="Bookman Old Style" w:cs="Arial"/>
          <w:color w:val="000000"/>
          <w:sz w:val="20"/>
          <w:szCs w:val="20"/>
        </w:rPr>
        <w:t>at</w:t>
      </w:r>
      <w:r w:rsidRPr="00761B01">
        <w:rPr>
          <w:rStyle w:val="apple-converted-space"/>
          <w:rFonts w:ascii="Bookman Old Style" w:hAnsi="Bookman Old Style" w:cs="Arial"/>
          <w:color w:val="000000"/>
          <w:sz w:val="20"/>
          <w:szCs w:val="20"/>
        </w:rPr>
        <w:t> </w:t>
      </w:r>
      <w:hyperlink r:id="rId25" w:tgtFrame="_blank" w:history="1">
        <w:r w:rsidRPr="00761B01">
          <w:rPr>
            <w:rStyle w:val="Hyperlink"/>
            <w:rFonts w:ascii="Bookman Old Style" w:hAnsi="Bookman Old Style" w:cs="Arial"/>
            <w:color w:val="1155CC"/>
            <w:sz w:val="20"/>
            <w:szCs w:val="20"/>
          </w:rPr>
          <w:t>www.oucu.org</w:t>
        </w:r>
      </w:hyperlink>
      <w:r w:rsidRPr="00761B01">
        <w:rPr>
          <w:rFonts w:ascii="Bookman Old Style" w:hAnsi="Bookman Old Style" w:cs="Arial"/>
          <w:color w:val="000000"/>
          <w:sz w:val="20"/>
          <w:szCs w:val="20"/>
        </w:rPr>
        <w:t xml:space="preserve">, click on </w:t>
      </w:r>
      <w:r w:rsidR="00C42C94" w:rsidRPr="00761B01">
        <w:rPr>
          <w:rFonts w:ascii="Bookman Old Style" w:hAnsi="Bookman Old Style" w:cs="Arial"/>
          <w:color w:val="000000"/>
          <w:sz w:val="20"/>
          <w:szCs w:val="20"/>
        </w:rPr>
        <w:t xml:space="preserve">OUCU, </w:t>
      </w:r>
      <w:r w:rsidRPr="00761B01">
        <w:rPr>
          <w:rFonts w:ascii="Bookman Old Style" w:hAnsi="Bookman Old Style" w:cs="Arial"/>
          <w:color w:val="000000"/>
          <w:sz w:val="20"/>
          <w:szCs w:val="20"/>
        </w:rPr>
        <w:t>then click on Crewson Scholarship</w:t>
      </w:r>
      <w:r w:rsidR="00C42C94" w:rsidRPr="00761B01">
        <w:rPr>
          <w:rFonts w:ascii="Bookman Old Style" w:hAnsi="Bookman Old Style" w:cs="Arial"/>
          <w:color w:val="000000"/>
          <w:sz w:val="20"/>
          <w:szCs w:val="20"/>
        </w:rPr>
        <w:t xml:space="preserve"> Foundation and scroll to the bottom of the page</w:t>
      </w:r>
      <w:r w:rsidRPr="00761B01">
        <w:rPr>
          <w:rFonts w:ascii="Bookman Old Style" w:hAnsi="Bookman Old Style" w:cs="Arial"/>
          <w:color w:val="000000"/>
          <w:sz w:val="20"/>
          <w:szCs w:val="20"/>
        </w:rPr>
        <w:t xml:space="preserve">. Also available at the OU Credit Union. Deadline: </w:t>
      </w:r>
      <w:r w:rsidRPr="00481404">
        <w:rPr>
          <w:rStyle w:val="aqj"/>
          <w:rFonts w:ascii="Bookman Old Style" w:hAnsi="Bookman Old Style" w:cs="Arial"/>
          <w:color w:val="000000"/>
          <w:sz w:val="20"/>
          <w:szCs w:val="20"/>
          <w:u w:val="single"/>
        </w:rPr>
        <w:t>March 1</w:t>
      </w:r>
      <w:r w:rsidRPr="00761B01">
        <w:rPr>
          <w:rStyle w:val="aqj"/>
          <w:rFonts w:ascii="Bookman Old Style" w:hAnsi="Bookman Old Style" w:cs="Arial"/>
          <w:color w:val="000000"/>
          <w:sz w:val="20"/>
          <w:szCs w:val="20"/>
        </w:rPr>
        <w:t>.</w:t>
      </w:r>
    </w:p>
    <w:p w:rsidR="00B7098C" w:rsidRPr="00761B01" w:rsidRDefault="00B7098C" w:rsidP="00B7098C"/>
    <w:p w:rsidR="00B7098C" w:rsidRPr="00761B01" w:rsidRDefault="00B7098C" w:rsidP="00B7098C">
      <w:pPr>
        <w:pStyle w:val="Heading2"/>
        <w:rPr>
          <w:rFonts w:ascii="Bookman Old Style" w:hAnsi="Bookman Old Style"/>
        </w:rPr>
      </w:pPr>
      <w:r w:rsidRPr="00761B01">
        <w:rPr>
          <w:rFonts w:ascii="Bookman Old Style" w:hAnsi="Bookman Old Style"/>
        </w:rPr>
        <w:t>Settlers Bank Marietta College Scholarship</w:t>
      </w:r>
    </w:p>
    <w:p w:rsidR="00B7098C" w:rsidRPr="00761B01" w:rsidRDefault="00B7098C" w:rsidP="00B7098C">
      <w:pPr>
        <w:rPr>
          <w:rFonts w:ascii="Bookman Old Style" w:hAnsi="Bookman Old Style"/>
          <w:sz w:val="20"/>
        </w:rPr>
      </w:pPr>
      <w:r w:rsidRPr="00761B01">
        <w:rPr>
          <w:rFonts w:ascii="Bookman Old Style" w:hAnsi="Bookman Old Style"/>
          <w:sz w:val="20"/>
        </w:rPr>
        <w:t>Criteria: Graduating senior who will attend Mari</w:t>
      </w:r>
      <w:r w:rsidR="008E364D" w:rsidRPr="00761B01">
        <w:rPr>
          <w:rFonts w:ascii="Bookman Old Style" w:hAnsi="Bookman Old Style"/>
          <w:sz w:val="20"/>
        </w:rPr>
        <w:t>etta College for the entire 2019-20</w:t>
      </w:r>
      <w:r w:rsidRPr="00761B01">
        <w:rPr>
          <w:rFonts w:ascii="Bookman Old Style" w:hAnsi="Bookman Old Style"/>
          <w:sz w:val="20"/>
        </w:rPr>
        <w:t xml:space="preserve"> academic year. Scholarship available on line  </w:t>
      </w:r>
      <w:hyperlink r:id="rId26" w:history="1">
        <w:r w:rsidRPr="00761B01">
          <w:rPr>
            <w:rStyle w:val="Hyperlink"/>
            <w:rFonts w:ascii="Bookman Old Style" w:hAnsi="Bookman Old Style"/>
            <w:sz w:val="20"/>
          </w:rPr>
          <w:t>https://www.settlersbank.com/other-info.php</w:t>
        </w:r>
      </w:hyperlink>
      <w:r w:rsidRPr="00761B01">
        <w:rPr>
          <w:rFonts w:ascii="Bookman Old Style" w:hAnsi="Bookman Old Style"/>
          <w:sz w:val="20"/>
          <w:u w:val="single"/>
        </w:rPr>
        <w:t xml:space="preserve"> </w:t>
      </w:r>
      <w:r w:rsidRPr="00761B01">
        <w:rPr>
          <w:rFonts w:ascii="Bookman Old Style" w:hAnsi="Bookman Old Style"/>
          <w:sz w:val="20"/>
        </w:rPr>
        <w:t xml:space="preserve"> or in guidance office. Application deadline: </w:t>
      </w:r>
      <w:r w:rsidRPr="00481404">
        <w:rPr>
          <w:rFonts w:ascii="Bookman Old Style" w:hAnsi="Bookman Old Style"/>
          <w:sz w:val="20"/>
          <w:u w:val="single"/>
        </w:rPr>
        <w:t xml:space="preserve">December </w:t>
      </w:r>
      <w:r w:rsidR="008E364D" w:rsidRPr="00481404">
        <w:rPr>
          <w:rFonts w:ascii="Bookman Old Style" w:hAnsi="Bookman Old Style"/>
          <w:sz w:val="20"/>
          <w:u w:val="single"/>
        </w:rPr>
        <w:t>20</w:t>
      </w:r>
      <w:r w:rsidR="00135A4E" w:rsidRPr="00481404">
        <w:rPr>
          <w:rFonts w:ascii="Bookman Old Style" w:hAnsi="Bookman Old Style"/>
          <w:sz w:val="20"/>
          <w:u w:val="single"/>
        </w:rPr>
        <w:t>, 2018</w:t>
      </w:r>
      <w:r w:rsidRPr="00761B01">
        <w:rPr>
          <w:rFonts w:ascii="Bookman Old Style" w:hAnsi="Bookman Old Style"/>
          <w:sz w:val="20"/>
        </w:rPr>
        <w:t>.</w:t>
      </w:r>
    </w:p>
    <w:p w:rsidR="00B7098C" w:rsidRPr="00761B01" w:rsidRDefault="00B7098C" w:rsidP="00B7098C">
      <w:pPr>
        <w:pStyle w:val="Footer"/>
        <w:tabs>
          <w:tab w:val="clear" w:pos="4320"/>
          <w:tab w:val="clear" w:pos="8640"/>
        </w:tabs>
      </w:pPr>
      <w:r w:rsidRPr="00761B01">
        <w:tab/>
      </w:r>
    </w:p>
    <w:p w:rsidR="00B7098C" w:rsidRPr="00761B01" w:rsidRDefault="00B7098C" w:rsidP="00B7098C">
      <w:pPr>
        <w:pStyle w:val="Heading2"/>
        <w:rPr>
          <w:rFonts w:ascii="Bookman Old Style" w:hAnsi="Bookman Old Style"/>
        </w:rPr>
      </w:pPr>
      <w:r w:rsidRPr="00761B01">
        <w:rPr>
          <w:rFonts w:ascii="Bookman Old Style" w:hAnsi="Bookman Old Style"/>
        </w:rPr>
        <w:t>Kristin Kostohryz Memorial Scholarship</w:t>
      </w:r>
      <w:r w:rsidRPr="00761B01">
        <w:rPr>
          <w:rFonts w:ascii="Bookman Old Style" w:hAnsi="Bookman Old Style"/>
        </w:rPr>
        <w:tab/>
      </w:r>
    </w:p>
    <w:p w:rsidR="00B7098C" w:rsidRPr="00761B01" w:rsidRDefault="00B7098C" w:rsidP="00B7098C">
      <w:pPr>
        <w:rPr>
          <w:rFonts w:ascii="Bookman Old Style" w:hAnsi="Bookman Old Style"/>
          <w:sz w:val="20"/>
        </w:rPr>
      </w:pPr>
      <w:r w:rsidRPr="00761B01">
        <w:rPr>
          <w:rFonts w:ascii="Bookman Old Style" w:hAnsi="Bookman Old Style"/>
          <w:sz w:val="20"/>
        </w:rPr>
        <w:t xml:space="preserve">Criteria: AHS graduate, excels in art and planning a career in the area of art. Complete Athens High School Scholarship application.  Selection made by AHS Art Department and Tom and Barb Kostohryz.  Deadline: </w:t>
      </w:r>
      <w:r w:rsidRPr="00481404">
        <w:rPr>
          <w:rFonts w:ascii="Bookman Old Style" w:hAnsi="Bookman Old Style"/>
          <w:sz w:val="20"/>
          <w:u w:val="single"/>
        </w:rPr>
        <w:t>February 14</w:t>
      </w:r>
    </w:p>
    <w:p w:rsidR="00B7098C" w:rsidRPr="00761B01" w:rsidRDefault="00B7098C" w:rsidP="00B7098C">
      <w:pPr>
        <w:rPr>
          <w:rFonts w:ascii="Bookman Old Style" w:hAnsi="Bookman Old Style"/>
          <w:b/>
          <w:bCs/>
          <w:sz w:val="20"/>
        </w:rPr>
      </w:pPr>
    </w:p>
    <w:p w:rsidR="00B7098C" w:rsidRPr="00761B01" w:rsidRDefault="00B7098C" w:rsidP="00B7098C">
      <w:pPr>
        <w:rPr>
          <w:rFonts w:ascii="Bookman Old Style" w:hAnsi="Bookman Old Style"/>
          <w:b/>
          <w:bCs/>
          <w:sz w:val="20"/>
        </w:rPr>
      </w:pPr>
      <w:r w:rsidRPr="00761B01">
        <w:rPr>
          <w:rFonts w:ascii="Bookman Old Style" w:hAnsi="Bookman Old Style"/>
          <w:b/>
          <w:bCs/>
          <w:sz w:val="20"/>
        </w:rPr>
        <w:t>4</w:t>
      </w:r>
      <w:r w:rsidRPr="00761B01">
        <w:rPr>
          <w:rFonts w:ascii="Bookman Old Style" w:hAnsi="Bookman Old Style"/>
          <w:b/>
          <w:bCs/>
          <w:sz w:val="20"/>
        </w:rPr>
        <w:noBreakHyphen/>
        <w:t xml:space="preserve">H Scholarships </w:t>
      </w:r>
    </w:p>
    <w:p w:rsidR="00B7098C" w:rsidRPr="00761B01" w:rsidRDefault="00B7098C" w:rsidP="00692369">
      <w:pPr>
        <w:rPr>
          <w:rFonts w:ascii="Bookman Old Style" w:hAnsi="Bookman Old Style"/>
          <w:color w:val="000000"/>
          <w:sz w:val="20"/>
        </w:rPr>
      </w:pPr>
      <w:r w:rsidRPr="00761B01">
        <w:rPr>
          <w:rFonts w:ascii="Bookman Old Style" w:hAnsi="Bookman Old Style"/>
          <w:sz w:val="20"/>
        </w:rPr>
        <w:t xml:space="preserve">Contact </w:t>
      </w:r>
      <w:r w:rsidRPr="00761B01">
        <w:rPr>
          <w:rFonts w:ascii="Bookman Old Style" w:hAnsi="Bookman Old Style"/>
          <w:color w:val="000000"/>
          <w:sz w:val="20"/>
        </w:rPr>
        <w:t>Bridget Moore</w:t>
      </w:r>
      <w:r w:rsidRPr="00761B01">
        <w:rPr>
          <w:rFonts w:ascii="Bookman Old Style" w:hAnsi="Bookman Old Style"/>
          <w:sz w:val="20"/>
        </w:rPr>
        <w:t>, Extension</w:t>
      </w:r>
      <w:r w:rsidRPr="00761B01">
        <w:rPr>
          <w:rFonts w:ascii="Bookman Old Style" w:hAnsi="Bookman Old Style"/>
          <w:sz w:val="20"/>
          <w:szCs w:val="28"/>
        </w:rPr>
        <w:t xml:space="preserve"> Educator, 4-H Youth Development </w:t>
      </w:r>
      <w:r w:rsidRPr="00761B01">
        <w:rPr>
          <w:rFonts w:ascii="Bookman Old Style" w:hAnsi="Bookman Old Style"/>
          <w:sz w:val="20"/>
        </w:rPr>
        <w:t>at</w:t>
      </w:r>
      <w:r w:rsidRPr="00761B01">
        <w:rPr>
          <w:rFonts w:ascii="Bookman Old Style" w:hAnsi="Bookman Old Style"/>
          <w:color w:val="000000"/>
          <w:sz w:val="20"/>
        </w:rPr>
        <w:t xml:space="preserve"> the Athens County Extension Office at 740-593-8555 or email her at moore.3317@osu.edu. Students must contact Bridget by January 2, 2018 if interested in applying.</w:t>
      </w:r>
      <w:r w:rsidR="00692369" w:rsidRPr="00761B01">
        <w:rPr>
          <w:rFonts w:ascii="Bookman Old Style" w:hAnsi="Bookman Old Style"/>
          <w:color w:val="000000"/>
          <w:sz w:val="20"/>
        </w:rPr>
        <w:t xml:space="preserve">  </w:t>
      </w:r>
    </w:p>
    <w:p w:rsidR="00B7098C" w:rsidRPr="00761B01" w:rsidRDefault="00B7098C" w:rsidP="00B7098C">
      <w:pPr>
        <w:pStyle w:val="Heading1"/>
        <w:ind w:firstLine="0"/>
        <w:jc w:val="center"/>
        <w:rPr>
          <w:rFonts w:ascii="Bookman Old Style" w:hAnsi="Bookman Old Style"/>
          <w:sz w:val="24"/>
        </w:rPr>
      </w:pPr>
      <w:r w:rsidRPr="00761B01">
        <w:rPr>
          <w:rFonts w:ascii="Bookman Old Style" w:hAnsi="Bookman Old Style"/>
          <w:sz w:val="24"/>
        </w:rPr>
        <w:lastRenderedPageBreak/>
        <w:t>Additional Scholarship Opportunities</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Abbott and Fenner:</w:t>
      </w:r>
      <w:r w:rsidRPr="00761B01">
        <w:rPr>
          <w:rFonts w:ascii="Bookman Old Style" w:hAnsi="Bookman Old Style"/>
          <w:sz w:val="20"/>
          <w:szCs w:val="20"/>
        </w:rPr>
        <w:t xml:space="preserve"> Must be a graduating senior and willing to write an essay. Information is in the guidance office or on-line at </w:t>
      </w:r>
      <w:hyperlink r:id="rId27" w:history="1">
        <w:r w:rsidRPr="00761B01">
          <w:rPr>
            <w:rStyle w:val="Hyperlink"/>
            <w:rFonts w:ascii="Bookman Old Style" w:hAnsi="Bookman Old Style"/>
            <w:sz w:val="20"/>
            <w:szCs w:val="20"/>
          </w:rPr>
          <w:t>http://abbottandfenner.com/scholarships.htm</w:t>
        </w:r>
      </w:hyperlink>
      <w:r w:rsidRPr="00761B01">
        <w:rPr>
          <w:rFonts w:ascii="Bookman Old Style" w:hAnsi="Bookman Old Style"/>
          <w:sz w:val="20"/>
          <w:szCs w:val="20"/>
        </w:rPr>
        <w:t xml:space="preserve"> . Submissions must be sent via </w:t>
      </w:r>
      <w:r w:rsidR="00D06405" w:rsidRPr="00761B01">
        <w:rPr>
          <w:rFonts w:ascii="Bookman Old Style" w:hAnsi="Bookman Old Style"/>
          <w:sz w:val="20"/>
          <w:szCs w:val="20"/>
        </w:rPr>
        <w:t>email. Deadline is June 14, 2019</w:t>
      </w:r>
      <w:r w:rsidRPr="00761B01">
        <w:rPr>
          <w:rFonts w:ascii="Bookman Old Style" w:hAnsi="Bookman Old Style"/>
          <w:sz w:val="20"/>
          <w:szCs w:val="20"/>
        </w:rPr>
        <w:t xml:space="preserve"> . </w:t>
      </w:r>
    </w:p>
    <w:p w:rsidR="00B7098C" w:rsidRPr="00761B01" w:rsidRDefault="00B7098C" w:rsidP="00B7098C">
      <w:pPr>
        <w:rPr>
          <w:rFonts w:ascii="Bookman Old Style" w:hAnsi="Bookman Old Style"/>
          <w:sz w:val="20"/>
          <w:szCs w:val="20"/>
          <w:u w:val="single"/>
        </w:rPr>
      </w:pP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Athens Soil and Water Conservation District Scholarship Competition</w:t>
      </w:r>
      <w:r w:rsidRPr="00761B01">
        <w:rPr>
          <w:rFonts w:ascii="Bookman Old Style" w:hAnsi="Bookman Old Style"/>
          <w:sz w:val="20"/>
          <w:szCs w:val="20"/>
        </w:rPr>
        <w:t xml:space="preserve">:  </w:t>
      </w: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rPr>
        <w:t>Above average academic record, and enroll in an academic major in a field related to agriculture and/or natural resources in college in the Fall 2018. Applications are in the g</w:t>
      </w:r>
      <w:r w:rsidR="00DB7062" w:rsidRPr="00761B01">
        <w:rPr>
          <w:rFonts w:ascii="Bookman Old Style" w:hAnsi="Bookman Old Style"/>
          <w:sz w:val="20"/>
          <w:szCs w:val="20"/>
        </w:rPr>
        <w:t>uidance office and are</w:t>
      </w:r>
      <w:r w:rsidRPr="00761B01">
        <w:rPr>
          <w:rFonts w:ascii="Bookman Old Style" w:hAnsi="Bookman Old Style"/>
          <w:sz w:val="20"/>
          <w:szCs w:val="20"/>
        </w:rPr>
        <w:t xml:space="preserve"> due to the Athens Soil and Water C</w:t>
      </w:r>
      <w:r w:rsidR="00DB7062" w:rsidRPr="00761B01">
        <w:rPr>
          <w:rFonts w:ascii="Bookman Old Style" w:hAnsi="Bookman Old Style"/>
          <w:sz w:val="20"/>
          <w:szCs w:val="20"/>
        </w:rPr>
        <w:t>onservation District by March 30</w:t>
      </w:r>
      <w:r w:rsidRPr="00761B01">
        <w:rPr>
          <w:rFonts w:ascii="Bookman Old Style" w:hAnsi="Bookman Old Style"/>
          <w:sz w:val="20"/>
          <w:szCs w:val="20"/>
        </w:rPr>
        <w:t>.</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American Fire Sprinkler Association Scholarship Program</w:t>
      </w:r>
      <w:r w:rsidRPr="00761B01">
        <w:rPr>
          <w:rFonts w:ascii="Bookman Old Style" w:hAnsi="Bookman Old Style"/>
          <w:sz w:val="20"/>
          <w:szCs w:val="20"/>
        </w:rPr>
        <w:t xml:space="preserve">: Must be a US citizen or legal resident, must enroll in college Fall 2018. This is an open book test; students may take the test only once. Go to </w:t>
      </w:r>
      <w:hyperlink r:id="rId28" w:history="1">
        <w:r w:rsidRPr="00761B01">
          <w:rPr>
            <w:rStyle w:val="Hyperlink"/>
            <w:rFonts w:ascii="Bookman Old Style" w:hAnsi="Bookman Old Style"/>
            <w:sz w:val="20"/>
            <w:szCs w:val="20"/>
          </w:rPr>
          <w:t>http://www.afsascholarship.org/</w:t>
        </w:r>
      </w:hyperlink>
      <w:r w:rsidRPr="00761B01">
        <w:rPr>
          <w:rFonts w:ascii="Bookman Old Style" w:hAnsi="Bookman Old Style"/>
          <w:sz w:val="20"/>
          <w:szCs w:val="20"/>
        </w:rPr>
        <w:t xml:space="preserve"> Appli</w:t>
      </w:r>
      <w:r w:rsidR="00D06405" w:rsidRPr="00761B01">
        <w:rPr>
          <w:rFonts w:ascii="Bookman Old Style" w:hAnsi="Bookman Old Style"/>
          <w:sz w:val="20"/>
          <w:szCs w:val="20"/>
        </w:rPr>
        <w:t>cation deadline is April 1, 2019</w:t>
      </w:r>
      <w:r w:rsidRPr="00761B01">
        <w:rPr>
          <w:rFonts w:ascii="Bookman Old Style" w:hAnsi="Bookman Old Style"/>
          <w:sz w:val="20"/>
          <w:szCs w:val="20"/>
        </w:rPr>
        <w:t>.</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Ora E. Anderson Scholarship</w:t>
      </w:r>
      <w:r w:rsidRPr="00761B01">
        <w:rPr>
          <w:rFonts w:ascii="Bookman Old Style" w:hAnsi="Bookman Old Style"/>
          <w:sz w:val="20"/>
          <w:szCs w:val="20"/>
        </w:rPr>
        <w:t xml:space="preserve">: Available through the Foundation for Appalachian Ohio. Must plan to pursue post secondary studies with natural science and may include forest and wildlife management, environmental restoration, natural and historical interpretation, ecotourism, etc. Scholarship forms </w:t>
      </w:r>
      <w:r w:rsidRPr="00761B01">
        <w:rPr>
          <w:rFonts w:ascii="Bookman Old Style" w:hAnsi="Bookman Old Style"/>
          <w:sz w:val="20"/>
          <w:szCs w:val="20"/>
          <w:u w:val="single"/>
        </w:rPr>
        <w:t>should</w:t>
      </w:r>
      <w:r w:rsidRPr="00761B01">
        <w:rPr>
          <w:rFonts w:ascii="Bookman Old Style" w:hAnsi="Bookman Old Style"/>
          <w:sz w:val="20"/>
          <w:szCs w:val="20"/>
        </w:rPr>
        <w:t xml:space="preserve"> be available in the guidan</w:t>
      </w:r>
      <w:r w:rsidR="00D06405" w:rsidRPr="00761B01">
        <w:rPr>
          <w:rFonts w:ascii="Bookman Old Style" w:hAnsi="Bookman Old Style"/>
          <w:sz w:val="20"/>
          <w:szCs w:val="20"/>
        </w:rPr>
        <w:t>ce office in late-February, 2019</w:t>
      </w:r>
      <w:r w:rsidR="00DB7062" w:rsidRPr="00761B01">
        <w:rPr>
          <w:rFonts w:ascii="Bookman Old Style" w:hAnsi="Bookman Old Style"/>
          <w:sz w:val="20"/>
          <w:szCs w:val="20"/>
        </w:rPr>
        <w:t xml:space="preserve"> with a deadline of March 15, 2019. </w:t>
      </w:r>
    </w:p>
    <w:p w:rsidR="00B7098C" w:rsidRPr="00761B01" w:rsidRDefault="00B7098C" w:rsidP="00B7098C">
      <w:pPr>
        <w:rPr>
          <w:rFonts w:ascii="Bookman Old Style" w:hAnsi="Bookman Old Style"/>
          <w:sz w:val="20"/>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Ariana Ulloa Scholarship</w:t>
      </w:r>
      <w:r w:rsidRPr="00761B01">
        <w:rPr>
          <w:rFonts w:ascii="Bookman Old Style" w:hAnsi="Bookman Old Style"/>
          <w:szCs w:val="20"/>
        </w:rPr>
        <w:t xml:space="preserve">: Available through the Foundation for Appalachian Ohio. Must be an international student or for students pursuing a degree in international studies. Preference given to those who demonstrate financial need, show academic achievement, are involved in extra-curricular activities and possess educational as well as personal goals. Scholarship forms </w:t>
      </w:r>
      <w:r w:rsidRPr="00761B01">
        <w:rPr>
          <w:rFonts w:ascii="Bookman Old Style" w:hAnsi="Bookman Old Style"/>
          <w:szCs w:val="20"/>
          <w:u w:val="single"/>
        </w:rPr>
        <w:t>should</w:t>
      </w:r>
      <w:r w:rsidRPr="00761B01">
        <w:rPr>
          <w:rFonts w:ascii="Bookman Old Style" w:hAnsi="Bookman Old Style"/>
          <w:szCs w:val="20"/>
        </w:rPr>
        <w:t xml:space="preserve"> be available in the guidanc</w:t>
      </w:r>
      <w:r w:rsidR="00D06405" w:rsidRPr="00761B01">
        <w:rPr>
          <w:rFonts w:ascii="Bookman Old Style" w:hAnsi="Bookman Old Style"/>
          <w:szCs w:val="20"/>
        </w:rPr>
        <w:t>e office in late- February, 2019</w:t>
      </w:r>
      <w:r w:rsidR="00DB7062" w:rsidRPr="00761B01">
        <w:rPr>
          <w:rFonts w:ascii="Bookman Old Style" w:hAnsi="Bookman Old Style"/>
          <w:szCs w:val="20"/>
        </w:rPr>
        <w:t xml:space="preserve"> with a deadline of March 15, 2019.</w:t>
      </w:r>
    </w:p>
    <w:p w:rsidR="00B7098C" w:rsidRPr="00761B01" w:rsidRDefault="00B7098C" w:rsidP="00B7098C">
      <w:pPr>
        <w:pStyle w:val="BodyText"/>
        <w:rPr>
          <w:rFonts w:ascii="Bookman Old Style" w:hAnsi="Bookman Old Style"/>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Automotive Hall of Fame</w:t>
      </w:r>
      <w:r w:rsidRPr="00761B01">
        <w:rPr>
          <w:rFonts w:ascii="Bookman Old Style" w:hAnsi="Bookman Old Style"/>
          <w:szCs w:val="20"/>
        </w:rPr>
        <w:t xml:space="preserve">: Must submit a completed application indicating a sincere interest in an automotive career. Two letters of recommendation required, proof of acceptance in an associate’s or bachelor’s program, must have a 3.0 cumulative GPA on a 4.0 scale, must enroll full time in college or technical school.  Application should be available at </w:t>
      </w:r>
      <w:hyperlink r:id="rId29" w:history="1">
        <w:r w:rsidRPr="00761B01">
          <w:rPr>
            <w:rStyle w:val="Hyperlink"/>
            <w:rFonts w:ascii="Bookman Old Style" w:hAnsi="Bookman Old Style"/>
            <w:szCs w:val="20"/>
          </w:rPr>
          <w:t>http://www.automotivehalloffame.org/scholarships.php</w:t>
        </w:r>
      </w:hyperlink>
      <w:r w:rsidRPr="00761B01">
        <w:rPr>
          <w:rFonts w:ascii="Bookman Old Style" w:hAnsi="Bookman Old Style"/>
          <w:szCs w:val="20"/>
        </w:rPr>
        <w:t xml:space="preserve"> after February 1. Applications need to be pos</w:t>
      </w:r>
      <w:r w:rsidR="00D06405" w:rsidRPr="00761B01">
        <w:rPr>
          <w:rFonts w:ascii="Bookman Old Style" w:hAnsi="Bookman Old Style"/>
          <w:szCs w:val="20"/>
        </w:rPr>
        <w:t>tmarked between February 1, 2019</w:t>
      </w:r>
      <w:r w:rsidRPr="00761B01">
        <w:rPr>
          <w:rFonts w:ascii="Bookman Old Style" w:hAnsi="Bookman Old Style"/>
          <w:szCs w:val="20"/>
        </w:rPr>
        <w:t xml:space="preserve"> and June </w:t>
      </w:r>
      <w:r w:rsidR="00D06405" w:rsidRPr="00761B01">
        <w:rPr>
          <w:rFonts w:ascii="Bookman Old Style" w:hAnsi="Bookman Old Style"/>
          <w:szCs w:val="20"/>
        </w:rPr>
        <w:t>30, 2019</w:t>
      </w:r>
      <w:r w:rsidRPr="00761B01">
        <w:rPr>
          <w:rFonts w:ascii="Bookman Old Style" w:hAnsi="Bookman Old Style"/>
          <w:szCs w:val="20"/>
        </w:rPr>
        <w:t xml:space="preserve">.  No fax applications will be accepted. </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Big Sun Scholars:</w:t>
      </w:r>
      <w:r w:rsidRPr="00761B01">
        <w:rPr>
          <w:rFonts w:ascii="Bookman Old Style" w:hAnsi="Bookman Old Style"/>
          <w:sz w:val="20"/>
          <w:szCs w:val="20"/>
        </w:rPr>
        <w:t xml:space="preserve"> All student athletes are eligible regardless of the sport they are engaged in. Students will need to submit an essay on-line. Essay submissions must be made on-line.  Information is available </w:t>
      </w:r>
      <w:hyperlink r:id="rId30" w:history="1">
        <w:r w:rsidRPr="00761B01">
          <w:rPr>
            <w:rStyle w:val="Hyperlink"/>
            <w:rFonts w:ascii="Bookman Old Style" w:hAnsi="Bookman Old Style"/>
            <w:sz w:val="20"/>
            <w:szCs w:val="20"/>
          </w:rPr>
          <w:t>http://www.bigsunathletics.com/</w:t>
        </w:r>
      </w:hyperlink>
      <w:r w:rsidRPr="00761B01">
        <w:rPr>
          <w:rFonts w:ascii="Bookman Old Style" w:hAnsi="Bookman Old Style"/>
          <w:sz w:val="20"/>
          <w:szCs w:val="20"/>
        </w:rPr>
        <w:t>. Appli</w:t>
      </w:r>
      <w:r w:rsidR="00DB7062" w:rsidRPr="00761B01">
        <w:rPr>
          <w:rFonts w:ascii="Bookman Old Style" w:hAnsi="Bookman Old Style"/>
          <w:sz w:val="20"/>
          <w:szCs w:val="20"/>
        </w:rPr>
        <w:t>cation deadline is June 19, 2019</w:t>
      </w:r>
      <w:r w:rsidRPr="00761B01">
        <w:rPr>
          <w:rFonts w:ascii="Bookman Old Style" w:hAnsi="Bookman Old Style"/>
          <w:sz w:val="20"/>
          <w:szCs w:val="20"/>
        </w:rPr>
        <w:t>.</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Corporation for Ohio Appalachian Development (COAD) David V. Stivison Appalachian Scholarship:</w:t>
      </w:r>
      <w:r w:rsidRPr="00761B01">
        <w:rPr>
          <w:rFonts w:ascii="Bookman Old Style" w:hAnsi="Bookman Old Style"/>
          <w:sz w:val="20"/>
          <w:szCs w:val="20"/>
        </w:rPr>
        <w:t xml:space="preserve"> Criteria: reside in a household with a total annual income at or below 200% of the federal poverty guidelines and show proof of acceptance by an accredited 2 or 4 year institution of higher learning. See website: </w:t>
      </w:r>
      <w:r w:rsidRPr="00761B01">
        <w:rPr>
          <w:rFonts w:ascii="Bookman Old Style" w:hAnsi="Bookman Old Style"/>
          <w:sz w:val="20"/>
          <w:szCs w:val="20"/>
          <w:u w:val="single"/>
        </w:rPr>
        <w:t>http://www.coadinc.org/scholarships</w:t>
      </w:r>
      <w:r w:rsidRPr="00761B01">
        <w:rPr>
          <w:rFonts w:ascii="Bookman Old Style" w:hAnsi="Bookman Old Style"/>
          <w:sz w:val="20"/>
          <w:szCs w:val="20"/>
        </w:rPr>
        <w:t xml:space="preserve">  for updated information. Students must submit their applications to the local Community Action Agency b</w:t>
      </w:r>
      <w:r w:rsidR="00DB7062" w:rsidRPr="00761B01">
        <w:rPr>
          <w:rFonts w:ascii="Bookman Old Style" w:hAnsi="Bookman Old Style"/>
          <w:sz w:val="20"/>
          <w:szCs w:val="20"/>
        </w:rPr>
        <w:t>etween March 1 and April 1, 2019</w:t>
      </w:r>
      <w:r w:rsidRPr="00761B01">
        <w:rPr>
          <w:rFonts w:ascii="Bookman Old Style" w:hAnsi="Bookman Old Style"/>
          <w:sz w:val="20"/>
          <w:szCs w:val="20"/>
        </w:rPr>
        <w:t xml:space="preserve">. </w:t>
      </w: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rPr>
        <w:tab/>
      </w: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Eagle Scout of the Year (American Legion</w:t>
      </w:r>
      <w:r w:rsidRPr="00761B01">
        <w:rPr>
          <w:rFonts w:ascii="Bookman Old Style" w:hAnsi="Bookman Old Style"/>
          <w:sz w:val="20"/>
          <w:szCs w:val="20"/>
        </w:rPr>
        <w:t xml:space="preserve">): Must have received the Eagle Scout Award and be an active member of his religious institution and received the appropriate Boy Scout religious emblem. See website:  </w:t>
      </w:r>
      <w:hyperlink r:id="rId31" w:history="1">
        <w:r w:rsidRPr="00761B01">
          <w:rPr>
            <w:rStyle w:val="Hyperlink"/>
            <w:rFonts w:ascii="Bookman Old Style" w:hAnsi="Bookman Old Style"/>
            <w:sz w:val="20"/>
            <w:szCs w:val="20"/>
          </w:rPr>
          <w:t>http://www.legion.org/publications/223495/eagle-scout-year-nomination-form-2016</w:t>
        </w:r>
      </w:hyperlink>
      <w:r w:rsidRPr="00761B01">
        <w:rPr>
          <w:rFonts w:ascii="Bookman Old Style" w:hAnsi="Bookman Old Style"/>
          <w:sz w:val="20"/>
          <w:szCs w:val="20"/>
        </w:rPr>
        <w:t xml:space="preserve"> Must be received by the Department Headquarters no later than Marc</w:t>
      </w:r>
      <w:r w:rsidR="003B6B91" w:rsidRPr="00761B01">
        <w:rPr>
          <w:rFonts w:ascii="Bookman Old Style" w:hAnsi="Bookman Old Style"/>
          <w:sz w:val="20"/>
          <w:szCs w:val="20"/>
        </w:rPr>
        <w:t>h 1, 2019</w:t>
      </w:r>
      <w:r w:rsidRPr="00761B01">
        <w:rPr>
          <w:rFonts w:ascii="Bookman Old Style" w:hAnsi="Bookman Old Style"/>
          <w:sz w:val="20"/>
          <w:szCs w:val="20"/>
        </w:rPr>
        <w:t xml:space="preserve">. </w:t>
      </w:r>
    </w:p>
    <w:p w:rsidR="00B7098C" w:rsidRPr="00761B01" w:rsidRDefault="00B7098C" w:rsidP="00B7098C">
      <w:pPr>
        <w:rPr>
          <w:rFonts w:ascii="Bookman Old Style" w:hAnsi="Bookman Old Style"/>
          <w:sz w:val="20"/>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Military Commanders’ Scholarship Fund:</w:t>
      </w:r>
      <w:r w:rsidRPr="00761B01">
        <w:rPr>
          <w:rFonts w:ascii="Bookman Old Style" w:hAnsi="Bookman Old Style"/>
          <w:szCs w:val="20"/>
        </w:rPr>
        <w:t xml:space="preserve"> Criteria: Must be a child of select active duty, reserve, National Guard or retired members of the United States military who plan to continue their education in college. Scholarships are offered each year for full-time study at an accredited institution of the student's choice. See website for application : </w:t>
      </w:r>
      <w:hyperlink r:id="rId32" w:history="1">
        <w:r w:rsidRPr="00761B01">
          <w:rPr>
            <w:rStyle w:val="Hyperlink"/>
            <w:rFonts w:ascii="Bookman Old Style" w:hAnsi="Bookman Old Style"/>
            <w:szCs w:val="20"/>
          </w:rPr>
          <w:t>http://sms.scholarshipamerica.org/militarycommanders/guidelines.html</w:t>
        </w:r>
      </w:hyperlink>
      <w:r w:rsidRPr="00761B01">
        <w:rPr>
          <w:rFonts w:ascii="Bookman Old Style" w:hAnsi="Bookman Old Style"/>
          <w:szCs w:val="20"/>
        </w:rPr>
        <w:t xml:space="preserve">  Applicati</w:t>
      </w:r>
      <w:r w:rsidR="00203340" w:rsidRPr="00761B01">
        <w:rPr>
          <w:rFonts w:ascii="Bookman Old Style" w:hAnsi="Bookman Old Style"/>
          <w:szCs w:val="20"/>
        </w:rPr>
        <w:t>on deadline is February 16, 2019</w:t>
      </w:r>
      <w:r w:rsidRPr="00761B01">
        <w:rPr>
          <w:rFonts w:ascii="Bookman Old Style" w:hAnsi="Bookman Old Style"/>
          <w:szCs w:val="20"/>
        </w:rPr>
        <w:t>.</w:t>
      </w:r>
    </w:p>
    <w:p w:rsidR="00B7098C" w:rsidRPr="00761B01" w:rsidRDefault="00B7098C" w:rsidP="00B7098C">
      <w:pPr>
        <w:pStyle w:val="BodyText"/>
        <w:rPr>
          <w:rFonts w:ascii="Bookman Old Style" w:hAnsi="Bookman Old Style"/>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Molly Ann Clark Memorial</w:t>
      </w:r>
      <w:r w:rsidRPr="00761B01">
        <w:rPr>
          <w:rFonts w:ascii="Bookman Old Style" w:hAnsi="Bookman Old Style"/>
          <w:szCs w:val="20"/>
        </w:rPr>
        <w:t xml:space="preserve">: For past participants (racers) of the Lancaster (OH) Soap Box Derby, past queens or have had a family that either volunteered or served on the board of directors of the Lancaster Soap Box Derby. Check website for application and information </w:t>
      </w:r>
      <w:hyperlink r:id="rId33" w:history="1">
        <w:r w:rsidRPr="00761B01">
          <w:rPr>
            <w:rStyle w:val="Hyperlink"/>
            <w:rFonts w:ascii="Bookman Old Style" w:hAnsi="Bookman Old Style" w:cs="Arial"/>
            <w:szCs w:val="20"/>
          </w:rPr>
          <w:t>www.fairfieldcountyfoundation.org</w:t>
        </w:r>
      </w:hyperlink>
      <w:r w:rsidRPr="00761B01">
        <w:rPr>
          <w:rFonts w:ascii="Bookman Old Style" w:hAnsi="Bookman Old Style"/>
          <w:szCs w:val="20"/>
        </w:rPr>
        <w:t xml:space="preserve">. Application is available at </w:t>
      </w:r>
      <w:hyperlink r:id="rId34" w:history="1">
        <w:r w:rsidRPr="00761B01">
          <w:rPr>
            <w:rStyle w:val="Hyperlink"/>
            <w:rFonts w:ascii="Bookman Old Style" w:hAnsi="Bookman Old Style"/>
            <w:szCs w:val="20"/>
            <w:shd w:val="clear" w:color="auto" w:fill="FFFFFF"/>
          </w:rPr>
          <w:t>https://fairfieldcountyfoundation.academicworks.com/</w:t>
        </w:r>
      </w:hyperlink>
      <w:r w:rsidRPr="00761B01">
        <w:rPr>
          <w:rFonts w:ascii="Bookman Old Style" w:hAnsi="Bookman Old Style"/>
          <w:szCs w:val="20"/>
        </w:rPr>
        <w:t xml:space="preserve">  Students should not apply until after January </w:t>
      </w:r>
      <w:r w:rsidR="00203340" w:rsidRPr="00761B01">
        <w:rPr>
          <w:rFonts w:ascii="Bookman Old Style" w:hAnsi="Bookman Old Style"/>
          <w:szCs w:val="20"/>
        </w:rPr>
        <w:t>1, 2018 and deadline is March 15, 2019</w:t>
      </w:r>
      <w:r w:rsidRPr="00761B01">
        <w:rPr>
          <w:rFonts w:ascii="Bookman Old Style" w:hAnsi="Bookman Old Style"/>
          <w:szCs w:val="20"/>
        </w:rPr>
        <w:t xml:space="preserve">. </w:t>
      </w:r>
    </w:p>
    <w:p w:rsidR="00B7098C" w:rsidRPr="00761B01" w:rsidRDefault="00B7098C" w:rsidP="00B7098C">
      <w:pPr>
        <w:pStyle w:val="BodyText"/>
        <w:rPr>
          <w:rFonts w:ascii="Bookman Old Style" w:hAnsi="Bookman Old Style"/>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Next Step Magazine</w:t>
      </w:r>
      <w:r w:rsidRPr="00761B01">
        <w:rPr>
          <w:rFonts w:ascii="Bookman Old Style" w:hAnsi="Bookman Old Style"/>
          <w:szCs w:val="20"/>
        </w:rPr>
        <w:t xml:space="preserve">: Scholarship search engine. No criteria requested. Application and information on-line at </w:t>
      </w:r>
      <w:hyperlink r:id="rId35" w:history="1">
        <w:r w:rsidRPr="00761B01">
          <w:rPr>
            <w:rStyle w:val="Hyperlink"/>
            <w:rFonts w:ascii="Bookman Old Style" w:hAnsi="Bookman Old Style"/>
            <w:szCs w:val="20"/>
          </w:rPr>
          <w:t>http://www.nextstepu.com/</w:t>
        </w:r>
      </w:hyperlink>
      <w:r w:rsidRPr="00761B01">
        <w:rPr>
          <w:rFonts w:ascii="Bookman Old Style" w:hAnsi="Bookman Old Style"/>
          <w:szCs w:val="20"/>
        </w:rPr>
        <w:t xml:space="preserve"> </w:t>
      </w:r>
    </w:p>
    <w:p w:rsidR="00B7098C" w:rsidRPr="00761B01" w:rsidRDefault="00B7098C" w:rsidP="00B7098C">
      <w:pPr>
        <w:pStyle w:val="BodyText"/>
        <w:rPr>
          <w:rFonts w:ascii="Bookman Old Style" w:hAnsi="Bookman Old Style"/>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US Bank Internet Scholarship</w:t>
      </w:r>
      <w:r w:rsidRPr="00761B01">
        <w:rPr>
          <w:rFonts w:ascii="Bookman Old Style" w:hAnsi="Bookman Old Style"/>
          <w:szCs w:val="20"/>
        </w:rPr>
        <w:t xml:space="preserve">: Criteria: Student must know the state and college they plan to attend. Application on-line at  </w:t>
      </w:r>
      <w:hyperlink r:id="rId36" w:history="1">
        <w:r w:rsidRPr="00761B01">
          <w:rPr>
            <w:rStyle w:val="Hyperlink"/>
            <w:rFonts w:ascii="Bookman Old Style" w:hAnsi="Bookman Old Style"/>
            <w:szCs w:val="20"/>
          </w:rPr>
          <w:t>https://www.usbank.com/community/financial-education/scholarship-application-form.html</w:t>
        </w:r>
      </w:hyperlink>
      <w:r w:rsidRPr="00761B01">
        <w:rPr>
          <w:rFonts w:ascii="Bookman Old Style" w:hAnsi="Bookman Old Style"/>
          <w:szCs w:val="20"/>
        </w:rPr>
        <w:t xml:space="preserve"> </w:t>
      </w:r>
      <w:r w:rsidRPr="00761B01">
        <w:rPr>
          <w:rFonts w:ascii="Bookman Old Style" w:hAnsi="Bookman Old Style"/>
          <w:color w:val="222222"/>
          <w:szCs w:val="20"/>
        </w:rPr>
        <w:t>Applications should be avai</w:t>
      </w:r>
      <w:r w:rsidR="00F159C3" w:rsidRPr="00761B01">
        <w:rPr>
          <w:rFonts w:ascii="Bookman Old Style" w:hAnsi="Bookman Old Style"/>
          <w:color w:val="222222"/>
          <w:szCs w:val="20"/>
        </w:rPr>
        <w:t>lable starting late January 2019</w:t>
      </w:r>
      <w:r w:rsidRPr="00761B01">
        <w:rPr>
          <w:rFonts w:ascii="Bookman Old Style" w:hAnsi="Bookman Old Style"/>
          <w:color w:val="222222"/>
          <w:szCs w:val="20"/>
        </w:rPr>
        <w:t>, and usually run through late May.</w:t>
      </w:r>
    </w:p>
    <w:p w:rsidR="00B7098C" w:rsidRPr="00761B01" w:rsidRDefault="00B7098C" w:rsidP="00B7098C">
      <w:pPr>
        <w:pStyle w:val="BodyText"/>
        <w:rPr>
          <w:rFonts w:ascii="Bookman Old Style" w:hAnsi="Bookman Old Style"/>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Wayne F White Scholarship and Bob Evans Legacy Scholarship:</w:t>
      </w:r>
      <w:r w:rsidRPr="00761B01">
        <w:rPr>
          <w:rFonts w:ascii="Bookman Old Style" w:hAnsi="Bookman Old Style"/>
          <w:szCs w:val="20"/>
        </w:rPr>
        <w:t xml:space="preserve"> Available through the Foundation for Appalachian Ohio. Must show outstanding character, academic excellence and involved in extra curricular activities. Students with an EFC (Expected Family Contribution) of $8000 or less are usually eligible to apply. Scholarship forms </w:t>
      </w:r>
      <w:r w:rsidRPr="00761B01">
        <w:rPr>
          <w:rFonts w:ascii="Bookman Old Style" w:hAnsi="Bookman Old Style"/>
          <w:szCs w:val="20"/>
          <w:u w:val="single"/>
        </w:rPr>
        <w:t>should</w:t>
      </w:r>
      <w:r w:rsidRPr="00761B01">
        <w:rPr>
          <w:rFonts w:ascii="Bookman Old Style" w:hAnsi="Bookman Old Style"/>
          <w:szCs w:val="20"/>
        </w:rPr>
        <w:t xml:space="preserve"> be available </w:t>
      </w:r>
      <w:r w:rsidR="0094664B" w:rsidRPr="00761B01">
        <w:rPr>
          <w:rFonts w:ascii="Bookman Old Style" w:hAnsi="Bookman Old Style"/>
          <w:szCs w:val="20"/>
        </w:rPr>
        <w:t>in the guidance office in mid-February with a deadline of March 15, 2019.</w:t>
      </w:r>
    </w:p>
    <w:p w:rsidR="00B7098C" w:rsidRPr="00761B01" w:rsidRDefault="00B7098C" w:rsidP="00B7098C">
      <w:pPr>
        <w:pStyle w:val="BodyText"/>
        <w:rPr>
          <w:rFonts w:ascii="Bookman Old Style" w:hAnsi="Bookman Old Style"/>
          <w:szCs w:val="20"/>
        </w:rPr>
      </w:pPr>
    </w:p>
    <w:p w:rsidR="00B7098C" w:rsidRPr="00761B01" w:rsidRDefault="00B7098C" w:rsidP="00B7098C">
      <w:pPr>
        <w:pStyle w:val="BodyText"/>
        <w:rPr>
          <w:rFonts w:ascii="Bookman Old Style" w:hAnsi="Bookman Old Style"/>
          <w:szCs w:val="20"/>
        </w:rPr>
      </w:pPr>
      <w:r w:rsidRPr="00761B01">
        <w:rPr>
          <w:rFonts w:ascii="Bookman Old Style" w:hAnsi="Bookman Old Style"/>
          <w:szCs w:val="20"/>
          <w:u w:val="single"/>
        </w:rPr>
        <w:t>Washington Crossing Foundation</w:t>
      </w:r>
      <w:r w:rsidRPr="00761B01">
        <w:rPr>
          <w:rFonts w:ascii="Bookman Old Style" w:hAnsi="Bookman Old Style"/>
          <w:szCs w:val="20"/>
        </w:rPr>
        <w:t xml:space="preserve">: </w:t>
      </w:r>
      <w:r w:rsidRPr="00761B01">
        <w:rPr>
          <w:rFonts w:ascii="Bookman Old Style" w:hAnsi="Bookman Old Style"/>
          <w:color w:val="000000"/>
          <w:szCs w:val="20"/>
        </w:rPr>
        <w:t xml:space="preserve">Offers a variety of national and regional college scholarships ranging from $500 to $5,000 for students who are planning careers in government service. Must write essay and have recommendation. Go to </w:t>
      </w:r>
      <w:hyperlink r:id="rId37" w:history="1">
        <w:r w:rsidRPr="00761B01">
          <w:rPr>
            <w:rStyle w:val="Hyperlink"/>
            <w:rFonts w:ascii="Bookman Old Style" w:hAnsi="Bookman Old Style"/>
            <w:szCs w:val="20"/>
          </w:rPr>
          <w:t>www.gwcf.org</w:t>
        </w:r>
      </w:hyperlink>
      <w:r w:rsidRPr="00761B01">
        <w:rPr>
          <w:rFonts w:ascii="Bookman Old Style" w:hAnsi="Bookman Old Style"/>
          <w:color w:val="000000"/>
          <w:szCs w:val="20"/>
        </w:rPr>
        <w:t xml:space="preserve"> for application and more information. Application and materials must b</w:t>
      </w:r>
      <w:r w:rsidR="00C13AA1" w:rsidRPr="00761B01">
        <w:rPr>
          <w:rFonts w:ascii="Bookman Old Style" w:hAnsi="Bookman Old Style"/>
          <w:color w:val="000000"/>
          <w:szCs w:val="20"/>
        </w:rPr>
        <w:t>e postmarked by January 15, 2019</w:t>
      </w:r>
      <w:r w:rsidRPr="00761B01">
        <w:rPr>
          <w:rFonts w:ascii="Bookman Old Style" w:hAnsi="Bookman Old Style"/>
          <w:color w:val="000000"/>
          <w:szCs w:val="20"/>
        </w:rPr>
        <w:t xml:space="preserve">. </w:t>
      </w:r>
    </w:p>
    <w:p w:rsidR="00B7098C" w:rsidRPr="00761B01" w:rsidRDefault="00B7098C" w:rsidP="00B7098C">
      <w:pPr>
        <w:rPr>
          <w:rFonts w:ascii="Bookman Old Style" w:hAnsi="Bookman Old Style"/>
          <w:sz w:val="20"/>
          <w:szCs w:val="20"/>
        </w:rPr>
      </w:pPr>
    </w:p>
    <w:p w:rsidR="00B7098C" w:rsidRPr="00761B01" w:rsidRDefault="00B7098C" w:rsidP="00B7098C">
      <w:pPr>
        <w:rPr>
          <w:rFonts w:ascii="Bookman Old Style" w:hAnsi="Bookman Old Style"/>
          <w:sz w:val="20"/>
          <w:szCs w:val="20"/>
        </w:rPr>
      </w:pPr>
      <w:r w:rsidRPr="00761B01">
        <w:rPr>
          <w:rFonts w:ascii="Bookman Old Style" w:hAnsi="Bookman Old Style"/>
          <w:sz w:val="20"/>
          <w:szCs w:val="20"/>
          <w:u w:val="single"/>
        </w:rPr>
        <w:t>Vegetarian Resource Group Scholarship</w:t>
      </w:r>
      <w:r w:rsidRPr="00761B01">
        <w:rPr>
          <w:rFonts w:ascii="Bookman Old Style" w:hAnsi="Bookman Old Style"/>
          <w:sz w:val="20"/>
          <w:szCs w:val="20"/>
        </w:rPr>
        <w:t xml:space="preserve">: Must write and submit essay as well as submit at least three letters of recommendation. Scholarship information available at </w:t>
      </w:r>
      <w:hyperlink r:id="rId38" w:history="1">
        <w:r w:rsidRPr="00761B01">
          <w:rPr>
            <w:rStyle w:val="Hyperlink"/>
            <w:rFonts w:ascii="Bookman Old Style" w:hAnsi="Bookman Old Style"/>
            <w:sz w:val="20"/>
            <w:szCs w:val="20"/>
          </w:rPr>
          <w:t>http://www.vrg.org/student/scholar.htm</w:t>
        </w:r>
      </w:hyperlink>
      <w:r w:rsidRPr="00761B01">
        <w:rPr>
          <w:rFonts w:ascii="Bookman Old Style" w:hAnsi="Bookman Old Style"/>
          <w:sz w:val="20"/>
          <w:szCs w:val="20"/>
        </w:rPr>
        <w:t xml:space="preserve">   Applications must be postmarke</w:t>
      </w:r>
      <w:r w:rsidR="00C13AA1" w:rsidRPr="00761B01">
        <w:rPr>
          <w:rFonts w:ascii="Bookman Old Style" w:hAnsi="Bookman Old Style"/>
          <w:sz w:val="20"/>
          <w:szCs w:val="20"/>
        </w:rPr>
        <w:t>d on or before February 20, 2019</w:t>
      </w:r>
      <w:r w:rsidRPr="00761B01">
        <w:rPr>
          <w:rFonts w:ascii="Bookman Old Style" w:hAnsi="Bookman Old Style"/>
          <w:sz w:val="20"/>
          <w:szCs w:val="20"/>
        </w:rPr>
        <w:t xml:space="preserve">. </w:t>
      </w:r>
    </w:p>
    <w:p w:rsidR="00B7098C" w:rsidRPr="00761B01" w:rsidRDefault="00B7098C" w:rsidP="00B7098C">
      <w:r w:rsidRPr="00761B01">
        <w:br w:type="page"/>
      </w:r>
    </w:p>
    <w:p w:rsidR="00B7098C" w:rsidRPr="00761B01" w:rsidRDefault="00B7098C" w:rsidP="00B7098C">
      <w:pPr>
        <w:jc w:val="center"/>
      </w:pPr>
      <w:r w:rsidRPr="00761B01">
        <w:lastRenderedPageBreak/>
        <w:t>ATHENS HIGH SCHOOL</w:t>
      </w:r>
    </w:p>
    <w:p w:rsidR="00B7098C" w:rsidRPr="00761B01" w:rsidRDefault="00B7098C" w:rsidP="00B7098C">
      <w:pPr>
        <w:jc w:val="center"/>
      </w:pPr>
    </w:p>
    <w:p w:rsidR="00B7098C" w:rsidRPr="00761B01" w:rsidRDefault="00B7098C" w:rsidP="00B7098C">
      <w:pPr>
        <w:pStyle w:val="Heading1"/>
      </w:pPr>
      <w:r w:rsidRPr="00761B01">
        <w:t xml:space="preserve">Application for Locally Endowed Scholarship </w:t>
      </w:r>
    </w:p>
    <w:p w:rsidR="00B7098C" w:rsidRPr="00761B01" w:rsidRDefault="00B7098C" w:rsidP="00B7098C"/>
    <w:p w:rsidR="00B7098C" w:rsidRPr="00761B01" w:rsidRDefault="00B7098C" w:rsidP="00B7098C">
      <w:pPr>
        <w:jc w:val="center"/>
        <w:rPr>
          <w:b/>
          <w:bCs/>
        </w:rPr>
      </w:pPr>
      <w:r w:rsidRPr="00761B01">
        <w:rPr>
          <w:i/>
          <w:iCs/>
        </w:rPr>
        <w:t xml:space="preserve">    </w:t>
      </w:r>
      <w:r w:rsidRPr="00761B01">
        <w:rPr>
          <w:b/>
          <w:bCs/>
          <w:i/>
          <w:iCs/>
        </w:rPr>
        <w:t>_________________________________</w:t>
      </w:r>
      <w:r w:rsidRPr="00761B01">
        <w:rPr>
          <w:b/>
          <w:bCs/>
        </w:rPr>
        <w:t>Scholarship</w:t>
      </w:r>
    </w:p>
    <w:p w:rsidR="00B7098C" w:rsidRPr="00761B01" w:rsidRDefault="00B7098C" w:rsidP="00B7098C">
      <w:pPr>
        <w:jc w:val="center"/>
      </w:pPr>
    </w:p>
    <w:p w:rsidR="00B7098C" w:rsidRPr="00761B01" w:rsidRDefault="00B7098C" w:rsidP="00B7098C">
      <w:pPr>
        <w:jc w:val="center"/>
      </w:pPr>
      <w:r w:rsidRPr="00761B01">
        <w:rPr>
          <w:i/>
          <w:iCs/>
        </w:rPr>
        <w:t>(A separate form is needed for each scholarship for which you apply)</w:t>
      </w:r>
    </w:p>
    <w:p w:rsidR="00B7098C" w:rsidRPr="00761B01" w:rsidRDefault="00B7098C" w:rsidP="00B7098C"/>
    <w:p w:rsidR="00B7098C" w:rsidRPr="00761B01" w:rsidRDefault="00B7098C" w:rsidP="00B7098C">
      <w:pPr>
        <w:rPr>
          <w:i/>
          <w:iCs/>
        </w:rPr>
      </w:pPr>
      <w:r w:rsidRPr="00761B01">
        <w:rPr>
          <w:i/>
          <w:iCs/>
        </w:rPr>
        <w:t>Name</w:t>
      </w:r>
      <w:r w:rsidR="006A7127" w:rsidRPr="00761B01">
        <w:rPr>
          <w:i/>
          <w:iCs/>
        </w:rPr>
        <w:t xml:space="preserve">___________________________Weighted </w:t>
      </w:r>
      <w:r w:rsidR="006A7127" w:rsidRPr="00761B01">
        <w:rPr>
          <w:i/>
        </w:rPr>
        <w:t>G.P.A._________</w:t>
      </w:r>
      <w:r w:rsidRPr="00761B01">
        <w:rPr>
          <w:i/>
          <w:iCs/>
        </w:rPr>
        <w:t>Weighted Class Rank_________</w:t>
      </w:r>
    </w:p>
    <w:p w:rsidR="00B7098C" w:rsidRPr="00761B01" w:rsidRDefault="00B7098C" w:rsidP="00B7098C">
      <w:pPr>
        <w:rPr>
          <w:i/>
          <w:iCs/>
        </w:rPr>
      </w:pPr>
    </w:p>
    <w:p w:rsidR="00B7098C" w:rsidRPr="00761B01" w:rsidRDefault="00B7098C" w:rsidP="00B7098C">
      <w:pPr>
        <w:rPr>
          <w:i/>
          <w:iCs/>
        </w:rPr>
      </w:pPr>
      <w:r w:rsidRPr="00761B01">
        <w:rPr>
          <w:i/>
          <w:iCs/>
        </w:rPr>
        <w:t>Address____________________________________________</w:t>
      </w:r>
      <w:r w:rsidRPr="00761B01">
        <w:rPr>
          <w:i/>
          <w:iCs/>
        </w:rPr>
        <w:tab/>
        <w:t>Cell Phone #_______________</w:t>
      </w:r>
    </w:p>
    <w:p w:rsidR="00B7098C" w:rsidRPr="00761B01" w:rsidRDefault="00B7098C" w:rsidP="00B7098C">
      <w:pPr>
        <w:rPr>
          <w:i/>
          <w:iCs/>
        </w:rPr>
      </w:pPr>
    </w:p>
    <w:p w:rsidR="00B7098C" w:rsidRPr="00761B01" w:rsidRDefault="006A7127" w:rsidP="00B7098C">
      <w:pPr>
        <w:rPr>
          <w:i/>
          <w:iCs/>
        </w:rPr>
      </w:pPr>
      <w:r w:rsidRPr="00761B01">
        <w:rPr>
          <w:i/>
          <w:iCs/>
        </w:rPr>
        <w:t>Parents (#1</w:t>
      </w:r>
      <w:r w:rsidR="00B7098C" w:rsidRPr="00761B01">
        <w:rPr>
          <w:i/>
          <w:iCs/>
        </w:rPr>
        <w:t>)_____________________________________</w:t>
      </w:r>
      <w:r w:rsidR="00B7098C" w:rsidRPr="00761B01">
        <w:rPr>
          <w:i/>
          <w:iCs/>
        </w:rPr>
        <w:tab/>
        <w:t>Occupation_________________</w:t>
      </w:r>
    </w:p>
    <w:p w:rsidR="00B7098C" w:rsidRPr="00761B01" w:rsidRDefault="00B7098C" w:rsidP="00B7098C">
      <w:pPr>
        <w:rPr>
          <w:i/>
          <w:iCs/>
        </w:rPr>
      </w:pPr>
      <w:r w:rsidRPr="00761B01">
        <w:rPr>
          <w:i/>
          <w:iCs/>
        </w:rPr>
        <w:t>or guardian</w:t>
      </w:r>
      <w:r w:rsidRPr="00761B01">
        <w:rPr>
          <w:i/>
          <w:iCs/>
        </w:rPr>
        <w:tab/>
      </w:r>
      <w:r w:rsidRPr="00761B01">
        <w:rPr>
          <w:i/>
          <w:iCs/>
        </w:rPr>
        <w:tab/>
      </w:r>
      <w:r w:rsidRPr="00761B01">
        <w:rPr>
          <w:i/>
          <w:iCs/>
        </w:rPr>
        <w:tab/>
      </w:r>
      <w:r w:rsidRPr="00761B01">
        <w:rPr>
          <w:i/>
          <w:iCs/>
        </w:rPr>
        <w:tab/>
      </w:r>
      <w:r w:rsidRPr="00761B01">
        <w:rPr>
          <w:i/>
          <w:iCs/>
        </w:rPr>
        <w:tab/>
      </w:r>
    </w:p>
    <w:p w:rsidR="00B7098C" w:rsidRPr="00761B01" w:rsidRDefault="00B7098C" w:rsidP="00B7098C">
      <w:pPr>
        <w:ind w:left="4320"/>
        <w:rPr>
          <w:i/>
          <w:iCs/>
        </w:rPr>
      </w:pPr>
      <w:r w:rsidRPr="00761B01">
        <w:rPr>
          <w:i/>
          <w:iCs/>
        </w:rPr>
        <w:t>place of employment___________________________</w:t>
      </w:r>
    </w:p>
    <w:p w:rsidR="00B7098C" w:rsidRPr="00761B01" w:rsidRDefault="00B7098C" w:rsidP="00B7098C">
      <w:pPr>
        <w:rPr>
          <w:i/>
          <w:iCs/>
        </w:rPr>
      </w:pPr>
    </w:p>
    <w:p w:rsidR="00B7098C" w:rsidRPr="00761B01" w:rsidRDefault="006A7127" w:rsidP="00B7098C">
      <w:pPr>
        <w:rPr>
          <w:i/>
          <w:iCs/>
        </w:rPr>
      </w:pPr>
      <w:r w:rsidRPr="00761B01">
        <w:rPr>
          <w:i/>
          <w:iCs/>
        </w:rPr>
        <w:tab/>
        <w:t>(#2</w:t>
      </w:r>
      <w:r w:rsidR="00B7098C" w:rsidRPr="00761B01">
        <w:rPr>
          <w:i/>
          <w:iCs/>
        </w:rPr>
        <w:t>)____________________________________</w:t>
      </w:r>
      <w:r w:rsidR="00B7098C" w:rsidRPr="00761B01">
        <w:rPr>
          <w:i/>
          <w:iCs/>
        </w:rPr>
        <w:tab/>
        <w:t>Occupation_________________</w:t>
      </w:r>
    </w:p>
    <w:p w:rsidR="00B7098C" w:rsidRPr="00761B01" w:rsidRDefault="00B7098C" w:rsidP="00B7098C">
      <w:pPr>
        <w:rPr>
          <w:i/>
          <w:iCs/>
        </w:rPr>
      </w:pPr>
    </w:p>
    <w:p w:rsidR="00B7098C" w:rsidRPr="00761B01" w:rsidRDefault="00B7098C" w:rsidP="00B7098C">
      <w:pPr>
        <w:rPr>
          <w:i/>
          <w:iCs/>
        </w:rPr>
      </w:pPr>
      <w:r w:rsidRPr="00761B01">
        <w:rPr>
          <w:i/>
          <w:iCs/>
        </w:rPr>
        <w:tab/>
      </w:r>
      <w:r w:rsidRPr="00761B01">
        <w:rPr>
          <w:i/>
          <w:iCs/>
        </w:rPr>
        <w:tab/>
      </w:r>
      <w:r w:rsidRPr="00761B01">
        <w:rPr>
          <w:i/>
          <w:iCs/>
        </w:rPr>
        <w:tab/>
      </w:r>
      <w:r w:rsidRPr="00761B01">
        <w:rPr>
          <w:i/>
          <w:iCs/>
        </w:rPr>
        <w:tab/>
      </w:r>
      <w:r w:rsidRPr="00761B01">
        <w:rPr>
          <w:i/>
          <w:iCs/>
        </w:rPr>
        <w:tab/>
      </w:r>
      <w:r w:rsidRPr="00761B01">
        <w:rPr>
          <w:i/>
          <w:iCs/>
        </w:rPr>
        <w:tab/>
        <w:t>place of employment___________________________</w:t>
      </w:r>
    </w:p>
    <w:p w:rsidR="00B7098C" w:rsidRPr="00761B01" w:rsidRDefault="00B7098C" w:rsidP="00B7098C">
      <w:pPr>
        <w:rPr>
          <w:i/>
          <w:iCs/>
        </w:rPr>
      </w:pPr>
    </w:p>
    <w:p w:rsidR="00B7098C" w:rsidRPr="00761B01" w:rsidRDefault="00B7098C" w:rsidP="00B7098C">
      <w:pPr>
        <w:rPr>
          <w:i/>
          <w:iCs/>
        </w:rPr>
      </w:pPr>
      <w:r w:rsidRPr="00761B01">
        <w:rPr>
          <w:i/>
          <w:iCs/>
        </w:rPr>
        <w:t>Please describe your family group.  List brothers and sisters, if any, their ages, whether they live at home, go to school, attend college, etc.</w:t>
      </w: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r w:rsidRPr="00761B01">
        <w:rPr>
          <w:i/>
          <w:iCs/>
        </w:rPr>
        <w:t>Please list any special recognition for academic achievement or scholastic achievement, such as: scholarship tests, prizes, awards, National Honor Society, etc.</w:t>
      </w: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r w:rsidRPr="00761B01">
        <w:rPr>
          <w:i/>
          <w:iCs/>
        </w:rPr>
        <w:t>Please describe all important school activities such as: music, dramatics, athletics, offices held, etc.</w:t>
      </w: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r w:rsidRPr="00761B01">
        <w:rPr>
          <w:i/>
          <w:iCs/>
        </w:rPr>
        <w:t>Please list any work experience.</w:t>
      </w:r>
    </w:p>
    <w:p w:rsidR="00B7098C" w:rsidRPr="00761B01" w:rsidRDefault="00B7098C" w:rsidP="00B7098C">
      <w:pPr>
        <w:rPr>
          <w:i/>
          <w:iCs/>
        </w:rPr>
      </w:pPr>
    </w:p>
    <w:p w:rsidR="00B7098C" w:rsidRPr="00761B01" w:rsidRDefault="00B7098C" w:rsidP="00B7098C">
      <w:pPr>
        <w:rPr>
          <w:i/>
          <w:iCs/>
        </w:rPr>
      </w:pPr>
      <w:r w:rsidRPr="00761B01">
        <w:rPr>
          <w:i/>
          <w:iCs/>
        </w:rPr>
        <w:tab/>
      </w:r>
      <w:r w:rsidRPr="00761B01">
        <w:rPr>
          <w:i/>
          <w:iCs/>
        </w:rPr>
        <w:tab/>
      </w:r>
      <w:r w:rsidRPr="00761B01">
        <w:rPr>
          <w:i/>
          <w:iCs/>
        </w:rPr>
        <w:tab/>
      </w:r>
      <w:r w:rsidRPr="00761B01">
        <w:rPr>
          <w:i/>
          <w:iCs/>
        </w:rPr>
        <w:tab/>
      </w:r>
      <w:r w:rsidRPr="00761B01">
        <w:rPr>
          <w:i/>
          <w:iCs/>
        </w:rPr>
        <w:tab/>
      </w:r>
      <w:r w:rsidRPr="00761B01">
        <w:rPr>
          <w:i/>
          <w:iCs/>
        </w:rPr>
        <w:tab/>
      </w:r>
      <w:r w:rsidRPr="00761B01">
        <w:rPr>
          <w:i/>
          <w:iCs/>
        </w:rPr>
        <w:tab/>
      </w:r>
      <w:r w:rsidRPr="00761B01">
        <w:rPr>
          <w:i/>
          <w:iCs/>
        </w:rPr>
        <w:tab/>
      </w:r>
      <w:r w:rsidRPr="00761B01">
        <w:rPr>
          <w:i/>
          <w:iCs/>
        </w:rPr>
        <w:tab/>
      </w:r>
      <w:r w:rsidRPr="00761B01">
        <w:rPr>
          <w:i/>
          <w:iCs/>
        </w:rPr>
        <w:tab/>
      </w:r>
    </w:p>
    <w:p w:rsidR="00B7098C" w:rsidRPr="00761B01" w:rsidRDefault="00B7098C" w:rsidP="00B7098C">
      <w:pPr>
        <w:rPr>
          <w:i/>
          <w:iCs/>
        </w:rPr>
      </w:pPr>
      <w:r w:rsidRPr="00761B01">
        <w:rPr>
          <w:i/>
          <w:iCs/>
        </w:rPr>
        <w:tab/>
      </w:r>
    </w:p>
    <w:p w:rsidR="00B7098C" w:rsidRPr="00761B01" w:rsidRDefault="00B7098C" w:rsidP="00B7098C">
      <w:pPr>
        <w:ind w:left="7200" w:firstLine="720"/>
        <w:rPr>
          <w:i/>
          <w:iCs/>
        </w:rPr>
      </w:pPr>
      <w:r w:rsidRPr="00761B01">
        <w:rPr>
          <w:i/>
          <w:iCs/>
        </w:rPr>
        <w:lastRenderedPageBreak/>
        <w:t>Page 2</w:t>
      </w:r>
    </w:p>
    <w:p w:rsidR="00B7098C" w:rsidRPr="00761B01" w:rsidRDefault="00B7098C" w:rsidP="00B7098C">
      <w:pPr>
        <w:rPr>
          <w:i/>
          <w:iCs/>
        </w:rPr>
      </w:pPr>
    </w:p>
    <w:p w:rsidR="00B7098C" w:rsidRPr="00761B01" w:rsidRDefault="00B7098C" w:rsidP="00B7098C">
      <w:pPr>
        <w:rPr>
          <w:i/>
          <w:iCs/>
        </w:rPr>
      </w:pPr>
      <w:r w:rsidRPr="00761B01">
        <w:rPr>
          <w:i/>
          <w:iCs/>
        </w:rPr>
        <w:t>Please list your 1</w:t>
      </w:r>
      <w:r w:rsidRPr="00761B01">
        <w:rPr>
          <w:i/>
          <w:iCs/>
          <w:vertAlign w:val="superscript"/>
        </w:rPr>
        <w:t>st</w:t>
      </w:r>
      <w:r w:rsidRPr="00761B01">
        <w:rPr>
          <w:i/>
          <w:iCs/>
        </w:rPr>
        <w:t xml:space="preserve"> and 2</w:t>
      </w:r>
      <w:r w:rsidRPr="00761B01">
        <w:rPr>
          <w:i/>
          <w:iCs/>
          <w:vertAlign w:val="superscript"/>
        </w:rPr>
        <w:t>nd</w:t>
      </w:r>
      <w:r w:rsidRPr="00761B01">
        <w:rPr>
          <w:i/>
          <w:iCs/>
        </w:rPr>
        <w:t xml:space="preserve"> choice of college or university.</w:t>
      </w:r>
    </w:p>
    <w:p w:rsidR="00B7098C" w:rsidRPr="00761B01" w:rsidRDefault="00B7098C" w:rsidP="00B7098C">
      <w:pPr>
        <w:rPr>
          <w:i/>
          <w:iCs/>
        </w:rPr>
      </w:pPr>
    </w:p>
    <w:p w:rsidR="00B7098C" w:rsidRPr="00761B01" w:rsidRDefault="00B7098C" w:rsidP="00B7098C">
      <w:pPr>
        <w:rPr>
          <w:i/>
          <w:iCs/>
        </w:rPr>
      </w:pPr>
      <w:r w:rsidRPr="00761B01">
        <w:rPr>
          <w:i/>
          <w:iCs/>
        </w:rPr>
        <w:tab/>
        <w:t>1</w:t>
      </w:r>
      <w:r w:rsidRPr="00761B01">
        <w:rPr>
          <w:i/>
          <w:iCs/>
          <w:vertAlign w:val="superscript"/>
        </w:rPr>
        <w:t>st</w:t>
      </w:r>
      <w:r w:rsidRPr="00761B01">
        <w:rPr>
          <w:i/>
          <w:iCs/>
        </w:rPr>
        <w:t>______________________________________</w:t>
      </w:r>
    </w:p>
    <w:p w:rsidR="00B7098C" w:rsidRPr="00761B01" w:rsidRDefault="00B7098C" w:rsidP="00B7098C">
      <w:pPr>
        <w:rPr>
          <w:i/>
          <w:iCs/>
        </w:rPr>
      </w:pPr>
    </w:p>
    <w:p w:rsidR="00B7098C" w:rsidRPr="00761B01" w:rsidRDefault="00B7098C" w:rsidP="00B7098C">
      <w:pPr>
        <w:rPr>
          <w:i/>
          <w:iCs/>
        </w:rPr>
      </w:pPr>
      <w:r w:rsidRPr="00761B01">
        <w:rPr>
          <w:i/>
          <w:iCs/>
        </w:rPr>
        <w:tab/>
        <w:t>2</w:t>
      </w:r>
      <w:r w:rsidRPr="00761B01">
        <w:rPr>
          <w:i/>
          <w:iCs/>
          <w:vertAlign w:val="superscript"/>
        </w:rPr>
        <w:t>nd</w:t>
      </w:r>
      <w:r w:rsidRPr="00761B01">
        <w:rPr>
          <w:i/>
          <w:iCs/>
        </w:rPr>
        <w:t>_____________________________________</w:t>
      </w:r>
    </w:p>
    <w:p w:rsidR="00B7098C" w:rsidRPr="00761B01" w:rsidRDefault="00B7098C" w:rsidP="00B7098C">
      <w:pPr>
        <w:rPr>
          <w:i/>
          <w:iCs/>
        </w:rPr>
      </w:pPr>
    </w:p>
    <w:p w:rsidR="00B7098C" w:rsidRPr="00761B01" w:rsidRDefault="00B7098C" w:rsidP="00B7098C">
      <w:pPr>
        <w:rPr>
          <w:i/>
          <w:iCs/>
        </w:rPr>
      </w:pPr>
      <w:r w:rsidRPr="00761B01">
        <w:rPr>
          <w:i/>
          <w:iCs/>
        </w:rPr>
        <w:t>Do you have a proposed major field of study? If so, what is it?</w:t>
      </w: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r w:rsidRPr="00761B01">
        <w:rPr>
          <w:i/>
          <w:iCs/>
        </w:rPr>
        <w:t>Meeting your college costs for the first year</w:t>
      </w:r>
    </w:p>
    <w:p w:rsidR="00B7098C" w:rsidRPr="00761B01" w:rsidRDefault="00B7098C" w:rsidP="00B7098C">
      <w:pPr>
        <w:rPr>
          <w:i/>
          <w:iCs/>
        </w:rPr>
      </w:pPr>
    </w:p>
    <w:p w:rsidR="00B7098C" w:rsidRPr="00761B01" w:rsidRDefault="00B7098C" w:rsidP="00B7098C">
      <w:pPr>
        <w:rPr>
          <w:i/>
          <w:iCs/>
        </w:rPr>
      </w:pPr>
      <w:r w:rsidRPr="00761B01">
        <w:rPr>
          <w:i/>
          <w:iCs/>
        </w:rPr>
        <w:t>According to your estimate:</w:t>
      </w:r>
    </w:p>
    <w:p w:rsidR="00B7098C" w:rsidRPr="00761B01" w:rsidRDefault="00B7098C" w:rsidP="00B7098C">
      <w:pPr>
        <w:rPr>
          <w:i/>
          <w:iCs/>
        </w:rPr>
      </w:pPr>
    </w:p>
    <w:p w:rsidR="00B7098C" w:rsidRPr="00761B01" w:rsidRDefault="00B7098C" w:rsidP="00B7098C">
      <w:pPr>
        <w:rPr>
          <w:i/>
          <w:iCs/>
        </w:rPr>
      </w:pPr>
      <w:r w:rsidRPr="00761B01">
        <w:rPr>
          <w:i/>
          <w:iCs/>
        </w:rPr>
        <w:tab/>
        <w:t>What will be the total cost for your first year?</w:t>
      </w:r>
      <w:r w:rsidRPr="00761B01">
        <w:rPr>
          <w:i/>
          <w:iCs/>
        </w:rPr>
        <w:tab/>
      </w:r>
      <w:r w:rsidRPr="00761B01">
        <w:rPr>
          <w:i/>
          <w:iCs/>
        </w:rPr>
        <w:tab/>
      </w:r>
      <w:r w:rsidRPr="00761B01">
        <w:rPr>
          <w:i/>
          <w:iCs/>
        </w:rPr>
        <w:tab/>
        <w:t>____________</w:t>
      </w:r>
    </w:p>
    <w:p w:rsidR="00B7098C" w:rsidRPr="00761B01" w:rsidRDefault="00B7098C" w:rsidP="00B7098C">
      <w:pPr>
        <w:rPr>
          <w:i/>
          <w:iCs/>
        </w:rPr>
      </w:pPr>
    </w:p>
    <w:p w:rsidR="00B7098C" w:rsidRPr="00761B01" w:rsidRDefault="00B7098C" w:rsidP="00B7098C">
      <w:pPr>
        <w:rPr>
          <w:i/>
          <w:iCs/>
        </w:rPr>
      </w:pPr>
      <w:r w:rsidRPr="00761B01">
        <w:rPr>
          <w:i/>
          <w:iCs/>
        </w:rPr>
        <w:tab/>
        <w:t>If attending O.U. will you be living at home</w:t>
      </w:r>
    </w:p>
    <w:p w:rsidR="00B7098C" w:rsidRPr="00761B01" w:rsidRDefault="00B7098C" w:rsidP="00B7098C">
      <w:pPr>
        <w:ind w:firstLine="720"/>
        <w:rPr>
          <w:i/>
          <w:iCs/>
        </w:rPr>
      </w:pPr>
      <w:r w:rsidRPr="00761B01">
        <w:rPr>
          <w:i/>
          <w:iCs/>
        </w:rPr>
        <w:t xml:space="preserve"> or in a dorm?______________</w:t>
      </w:r>
    </w:p>
    <w:p w:rsidR="00B7098C" w:rsidRPr="00761B01" w:rsidRDefault="00B7098C" w:rsidP="00B7098C">
      <w:pPr>
        <w:ind w:firstLine="720"/>
        <w:rPr>
          <w:i/>
          <w:iCs/>
        </w:rPr>
      </w:pPr>
    </w:p>
    <w:p w:rsidR="00B7098C" w:rsidRPr="00761B01" w:rsidRDefault="00B7098C" w:rsidP="00B7098C">
      <w:pPr>
        <w:ind w:firstLine="720"/>
        <w:rPr>
          <w:i/>
          <w:iCs/>
        </w:rPr>
      </w:pPr>
      <w:r w:rsidRPr="00761B01">
        <w:rPr>
          <w:i/>
          <w:iCs/>
        </w:rPr>
        <w:t>Complete the following financial summary:</w:t>
      </w:r>
    </w:p>
    <w:p w:rsidR="00B7098C" w:rsidRPr="00761B01" w:rsidRDefault="00B7098C" w:rsidP="00B7098C">
      <w:pPr>
        <w:ind w:firstLine="720"/>
        <w:rPr>
          <w:i/>
          <w:iCs/>
        </w:rPr>
      </w:pPr>
    </w:p>
    <w:p w:rsidR="00B7098C" w:rsidRPr="00761B01" w:rsidRDefault="00B7098C" w:rsidP="00B7098C">
      <w:pPr>
        <w:ind w:firstLine="720"/>
        <w:rPr>
          <w:i/>
          <w:iCs/>
        </w:rPr>
      </w:pPr>
      <w:r w:rsidRPr="00761B01">
        <w:rPr>
          <w:i/>
          <w:iCs/>
        </w:rPr>
        <w:t xml:space="preserve">   a.   Parents’ contribution from current income                            _____________</w:t>
      </w:r>
    </w:p>
    <w:p w:rsidR="00B7098C" w:rsidRPr="00761B01" w:rsidRDefault="00B7098C" w:rsidP="00B7098C">
      <w:pPr>
        <w:ind w:firstLine="720"/>
        <w:rPr>
          <w:i/>
          <w:iCs/>
        </w:rPr>
      </w:pPr>
    </w:p>
    <w:p w:rsidR="00B7098C" w:rsidRPr="00761B01" w:rsidRDefault="00B7098C" w:rsidP="00B7098C">
      <w:pPr>
        <w:ind w:firstLine="720"/>
        <w:rPr>
          <w:i/>
          <w:iCs/>
        </w:rPr>
      </w:pPr>
      <w:r w:rsidRPr="00761B01">
        <w:rPr>
          <w:i/>
          <w:iCs/>
        </w:rPr>
        <w:t xml:space="preserve">   b.   Parents’ contribution from savings or other assets</w:t>
      </w:r>
      <w:r w:rsidRPr="00761B01">
        <w:rPr>
          <w:i/>
          <w:iCs/>
        </w:rPr>
        <w:tab/>
        <w:t xml:space="preserve">         _____________             </w:t>
      </w:r>
    </w:p>
    <w:p w:rsidR="00B7098C" w:rsidRPr="00761B01" w:rsidRDefault="00B7098C" w:rsidP="00B7098C">
      <w:pPr>
        <w:rPr>
          <w:i/>
          <w:iCs/>
        </w:rPr>
      </w:pPr>
    </w:p>
    <w:p w:rsidR="00B7098C" w:rsidRPr="00761B01" w:rsidRDefault="00B7098C" w:rsidP="00B7098C">
      <w:pPr>
        <w:rPr>
          <w:i/>
          <w:iCs/>
        </w:rPr>
      </w:pPr>
      <w:r w:rsidRPr="00761B01">
        <w:rPr>
          <w:i/>
          <w:iCs/>
        </w:rPr>
        <w:tab/>
        <w:t xml:space="preserve">   c.   Student’s savings to apply to the first year</w:t>
      </w:r>
      <w:r w:rsidRPr="00761B01">
        <w:rPr>
          <w:i/>
          <w:iCs/>
        </w:rPr>
        <w:tab/>
      </w:r>
      <w:r w:rsidRPr="00761B01">
        <w:rPr>
          <w:i/>
          <w:iCs/>
        </w:rPr>
        <w:tab/>
        <w:t xml:space="preserve">        ______________</w:t>
      </w:r>
    </w:p>
    <w:p w:rsidR="00B7098C" w:rsidRPr="00761B01" w:rsidRDefault="00B7098C" w:rsidP="00B7098C">
      <w:pPr>
        <w:rPr>
          <w:i/>
          <w:iCs/>
        </w:rPr>
      </w:pPr>
    </w:p>
    <w:p w:rsidR="00B7098C" w:rsidRPr="00761B01" w:rsidRDefault="00B7098C" w:rsidP="00B7098C">
      <w:pPr>
        <w:rPr>
          <w:i/>
          <w:iCs/>
        </w:rPr>
      </w:pPr>
      <w:r w:rsidRPr="00761B01">
        <w:rPr>
          <w:i/>
          <w:iCs/>
        </w:rPr>
        <w:tab/>
        <w:t xml:space="preserve">   d.   Student’s estimated summer earnings</w:t>
      </w:r>
      <w:r w:rsidRPr="00761B01">
        <w:rPr>
          <w:i/>
          <w:iCs/>
        </w:rPr>
        <w:tab/>
      </w:r>
      <w:r w:rsidRPr="00761B01">
        <w:rPr>
          <w:i/>
          <w:iCs/>
        </w:rPr>
        <w:tab/>
      </w:r>
      <w:r w:rsidRPr="00761B01">
        <w:rPr>
          <w:i/>
          <w:iCs/>
        </w:rPr>
        <w:tab/>
        <w:t xml:space="preserve">       ______________</w:t>
      </w:r>
    </w:p>
    <w:p w:rsidR="00B7098C" w:rsidRPr="00761B01" w:rsidRDefault="00B7098C" w:rsidP="00B7098C">
      <w:pPr>
        <w:rPr>
          <w:i/>
          <w:iCs/>
        </w:rPr>
      </w:pPr>
    </w:p>
    <w:p w:rsidR="00B7098C" w:rsidRPr="00761B01" w:rsidRDefault="00B7098C" w:rsidP="00B7098C">
      <w:pPr>
        <w:rPr>
          <w:i/>
          <w:iCs/>
        </w:rPr>
      </w:pPr>
      <w:r w:rsidRPr="00761B01">
        <w:rPr>
          <w:i/>
          <w:iCs/>
        </w:rPr>
        <w:tab/>
        <w:t xml:space="preserve">   e.   Other sources not listed above</w:t>
      </w:r>
      <w:r w:rsidRPr="00761B01">
        <w:rPr>
          <w:i/>
          <w:iCs/>
        </w:rPr>
        <w:tab/>
      </w:r>
      <w:r w:rsidRPr="00761B01">
        <w:rPr>
          <w:i/>
          <w:iCs/>
        </w:rPr>
        <w:tab/>
      </w:r>
      <w:r w:rsidRPr="00761B01">
        <w:rPr>
          <w:i/>
          <w:iCs/>
        </w:rPr>
        <w:tab/>
      </w:r>
      <w:r w:rsidRPr="00761B01">
        <w:rPr>
          <w:i/>
          <w:iCs/>
        </w:rPr>
        <w:tab/>
        <w:t xml:space="preserve">        ______________   </w:t>
      </w:r>
    </w:p>
    <w:p w:rsidR="00B7098C" w:rsidRPr="00761B01" w:rsidRDefault="00B7098C" w:rsidP="00B7098C">
      <w:pPr>
        <w:rPr>
          <w:i/>
          <w:iCs/>
        </w:rPr>
      </w:pPr>
    </w:p>
    <w:p w:rsidR="00B7098C" w:rsidRPr="00761B01" w:rsidRDefault="00B7098C" w:rsidP="00B7098C">
      <w:pPr>
        <w:rPr>
          <w:i/>
          <w:iCs/>
        </w:rPr>
      </w:pPr>
      <w:r w:rsidRPr="00761B01">
        <w:rPr>
          <w:i/>
          <w:iCs/>
        </w:rPr>
        <w:t xml:space="preserve">                    Total available for the first year</w:t>
      </w:r>
      <w:r w:rsidRPr="00761B01">
        <w:rPr>
          <w:i/>
          <w:iCs/>
        </w:rPr>
        <w:tab/>
      </w:r>
      <w:r w:rsidRPr="00761B01">
        <w:rPr>
          <w:i/>
          <w:iCs/>
        </w:rPr>
        <w:tab/>
      </w:r>
      <w:r w:rsidRPr="00761B01">
        <w:rPr>
          <w:i/>
          <w:iCs/>
        </w:rPr>
        <w:tab/>
      </w:r>
      <w:r w:rsidRPr="00761B01">
        <w:rPr>
          <w:i/>
          <w:iCs/>
        </w:rPr>
        <w:tab/>
        <w:t xml:space="preserve">        ______________</w:t>
      </w:r>
    </w:p>
    <w:p w:rsidR="00B7098C" w:rsidRPr="00761B01" w:rsidRDefault="00B7098C" w:rsidP="00B7098C">
      <w:pPr>
        <w:rPr>
          <w:i/>
          <w:iCs/>
        </w:rPr>
      </w:pPr>
    </w:p>
    <w:p w:rsidR="00B7098C" w:rsidRPr="00761B01" w:rsidRDefault="00B7098C" w:rsidP="00B7098C">
      <w:pPr>
        <w:rPr>
          <w:i/>
          <w:iCs/>
        </w:rPr>
      </w:pPr>
      <w:r w:rsidRPr="00761B01">
        <w:rPr>
          <w:i/>
          <w:iCs/>
        </w:rPr>
        <w:t>If applicable, please write a brief statement concerning any special circumstance or</w:t>
      </w:r>
    </w:p>
    <w:p w:rsidR="00B7098C" w:rsidRPr="00761B01" w:rsidRDefault="00B7098C" w:rsidP="00B7098C">
      <w:pPr>
        <w:rPr>
          <w:i/>
          <w:iCs/>
        </w:rPr>
      </w:pPr>
      <w:r w:rsidRPr="00761B01">
        <w:rPr>
          <w:i/>
          <w:iCs/>
        </w:rPr>
        <w:t>needs that the scholarship committee should be aware of in considering this application.</w:t>
      </w: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p>
    <w:p w:rsidR="00B7098C" w:rsidRPr="00761B01" w:rsidRDefault="00B7098C" w:rsidP="00B7098C">
      <w:pPr>
        <w:rPr>
          <w:i/>
          <w:iCs/>
        </w:rPr>
      </w:pPr>
      <w:r w:rsidRPr="00761B01">
        <w:rPr>
          <w:i/>
          <w:iCs/>
        </w:rPr>
        <w:t>The above statements are true to the best of my knowledge and understanding.</w:t>
      </w:r>
    </w:p>
    <w:p w:rsidR="00B7098C" w:rsidRPr="00761B01" w:rsidRDefault="00B7098C" w:rsidP="00B7098C">
      <w:pPr>
        <w:rPr>
          <w:i/>
          <w:iCs/>
        </w:rPr>
      </w:pPr>
    </w:p>
    <w:p w:rsidR="00B7098C" w:rsidRPr="00761B01" w:rsidRDefault="00B7098C" w:rsidP="00B7098C">
      <w:pPr>
        <w:rPr>
          <w:i/>
          <w:iCs/>
        </w:rPr>
      </w:pPr>
      <w:r w:rsidRPr="00761B01">
        <w:rPr>
          <w:i/>
          <w:iCs/>
        </w:rPr>
        <w:t>Date________________                     Applicant’s Signature________________________</w:t>
      </w:r>
    </w:p>
    <w:p w:rsidR="00B7098C" w:rsidRPr="00761B01" w:rsidRDefault="00B7098C" w:rsidP="00B7098C">
      <w:pPr>
        <w:rPr>
          <w:i/>
          <w:iCs/>
        </w:rPr>
      </w:pPr>
    </w:p>
    <w:p w:rsidR="00B7098C" w:rsidRPr="00281CDD" w:rsidRDefault="00B7098C" w:rsidP="00B7098C">
      <w:pPr>
        <w:rPr>
          <w:i/>
          <w:iCs/>
        </w:rPr>
      </w:pPr>
      <w:r w:rsidRPr="00761B01">
        <w:rPr>
          <w:i/>
          <w:iCs/>
        </w:rPr>
        <w:tab/>
      </w:r>
      <w:r w:rsidRPr="00761B01">
        <w:rPr>
          <w:i/>
          <w:iCs/>
        </w:rPr>
        <w:tab/>
      </w:r>
      <w:r w:rsidRPr="00761B01">
        <w:rPr>
          <w:i/>
          <w:iCs/>
        </w:rPr>
        <w:tab/>
      </w:r>
      <w:r w:rsidRPr="00761B01">
        <w:rPr>
          <w:i/>
          <w:iCs/>
        </w:rPr>
        <w:tab/>
        <w:t>Parent or Guardian’s Signature______________________</w:t>
      </w:r>
    </w:p>
    <w:p w:rsidR="00B7098C" w:rsidRPr="00A810B2" w:rsidRDefault="00B7098C" w:rsidP="00B7098C">
      <w:pPr>
        <w:rPr>
          <w:rFonts w:ascii="Bookman Old Style" w:hAnsi="Bookman Old Style"/>
          <w:sz w:val="20"/>
          <w:szCs w:val="20"/>
        </w:rPr>
      </w:pPr>
      <w:r w:rsidRPr="00A810B2">
        <w:rPr>
          <w:rFonts w:ascii="Bookman Old Style" w:hAnsi="Bookman Old Style"/>
          <w:sz w:val="20"/>
          <w:szCs w:val="20"/>
        </w:rPr>
        <w:tab/>
      </w:r>
    </w:p>
    <w:p w:rsidR="00B7098C" w:rsidRDefault="00B7098C" w:rsidP="00B7098C"/>
    <w:p w:rsidR="003A2BED" w:rsidRDefault="003A2BED"/>
    <w:sectPr w:rsidR="003A2BED" w:rsidSect="00A92483">
      <w:footerReference w:type="even" r:id="rId39"/>
      <w:footerReference w:type="default" r:id="rId40"/>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C6" w:rsidRDefault="00C803C6">
      <w:r>
        <w:separator/>
      </w:r>
    </w:p>
  </w:endnote>
  <w:endnote w:type="continuationSeparator" w:id="0">
    <w:p w:rsidR="00C803C6" w:rsidRDefault="00C8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52" w:rsidRDefault="00104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052" w:rsidRDefault="00C803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52" w:rsidRDefault="00104645">
    <w:pPr>
      <w:pStyle w:val="Footer"/>
      <w:framePr w:wrap="around" w:vAnchor="text" w:hAnchor="margin" w:xAlign="center" w:y="1"/>
      <w:rPr>
        <w:rStyle w:val="PageNumber"/>
        <w:sz w:val="36"/>
      </w:rPr>
    </w:pPr>
    <w:r>
      <w:rPr>
        <w:rStyle w:val="PageNumber"/>
        <w:sz w:val="36"/>
      </w:rPr>
      <w:fldChar w:fldCharType="begin"/>
    </w:r>
    <w:r>
      <w:rPr>
        <w:rStyle w:val="PageNumber"/>
        <w:sz w:val="36"/>
      </w:rPr>
      <w:instrText xml:space="preserve">PAGE  </w:instrText>
    </w:r>
    <w:r>
      <w:rPr>
        <w:rStyle w:val="PageNumber"/>
        <w:sz w:val="36"/>
      </w:rPr>
      <w:fldChar w:fldCharType="separate"/>
    </w:r>
    <w:r w:rsidR="001F0606">
      <w:rPr>
        <w:rStyle w:val="PageNumber"/>
        <w:noProof/>
        <w:sz w:val="36"/>
      </w:rPr>
      <w:t>1</w:t>
    </w:r>
    <w:r>
      <w:rPr>
        <w:rStyle w:val="PageNumber"/>
        <w:sz w:val="36"/>
      </w:rPr>
      <w:fldChar w:fldCharType="end"/>
    </w:r>
  </w:p>
  <w:p w:rsidR="00375052" w:rsidRDefault="00C803C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52" w:rsidRDefault="00104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052" w:rsidRDefault="00C803C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52" w:rsidRDefault="00104645">
    <w:pPr>
      <w:pStyle w:val="Footer"/>
      <w:framePr w:wrap="around" w:vAnchor="text" w:hAnchor="margin" w:xAlign="center" w:y="1"/>
      <w:rPr>
        <w:rStyle w:val="PageNumber"/>
        <w:sz w:val="36"/>
      </w:rPr>
    </w:pPr>
    <w:r>
      <w:rPr>
        <w:rStyle w:val="PageNumber"/>
        <w:sz w:val="36"/>
      </w:rPr>
      <w:fldChar w:fldCharType="begin"/>
    </w:r>
    <w:r>
      <w:rPr>
        <w:rStyle w:val="PageNumber"/>
        <w:sz w:val="36"/>
      </w:rPr>
      <w:instrText xml:space="preserve">PAGE  </w:instrText>
    </w:r>
    <w:r>
      <w:rPr>
        <w:rStyle w:val="PageNumber"/>
        <w:sz w:val="36"/>
      </w:rPr>
      <w:fldChar w:fldCharType="separate"/>
    </w:r>
    <w:r w:rsidR="001F0606">
      <w:rPr>
        <w:rStyle w:val="PageNumber"/>
        <w:noProof/>
        <w:sz w:val="36"/>
      </w:rPr>
      <w:t>7</w:t>
    </w:r>
    <w:r>
      <w:rPr>
        <w:rStyle w:val="PageNumber"/>
        <w:sz w:val="36"/>
      </w:rPr>
      <w:fldChar w:fldCharType="end"/>
    </w:r>
  </w:p>
  <w:p w:rsidR="00375052" w:rsidRDefault="00C803C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52" w:rsidRDefault="00104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052" w:rsidRDefault="00C803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052" w:rsidRDefault="00104645">
    <w:pPr>
      <w:pStyle w:val="Footer"/>
      <w:framePr w:wrap="around" w:vAnchor="text" w:hAnchor="page" w:x="6001" w:y="-83"/>
      <w:rPr>
        <w:rStyle w:val="PageNumber"/>
        <w:sz w:val="36"/>
      </w:rPr>
    </w:pPr>
    <w:r>
      <w:rPr>
        <w:rStyle w:val="PageNumber"/>
        <w:sz w:val="36"/>
      </w:rPr>
      <w:fldChar w:fldCharType="begin"/>
    </w:r>
    <w:r>
      <w:rPr>
        <w:rStyle w:val="PageNumber"/>
        <w:sz w:val="36"/>
      </w:rPr>
      <w:instrText xml:space="preserve">PAGE  </w:instrText>
    </w:r>
    <w:r>
      <w:rPr>
        <w:rStyle w:val="PageNumber"/>
        <w:sz w:val="36"/>
      </w:rPr>
      <w:fldChar w:fldCharType="separate"/>
    </w:r>
    <w:r w:rsidR="001F0606">
      <w:rPr>
        <w:rStyle w:val="PageNumber"/>
        <w:noProof/>
        <w:sz w:val="36"/>
      </w:rPr>
      <w:t>15</w:t>
    </w:r>
    <w:r>
      <w:rPr>
        <w:rStyle w:val="PageNumber"/>
        <w:sz w:val="36"/>
      </w:rPr>
      <w:fldChar w:fldCharType="end"/>
    </w:r>
  </w:p>
  <w:p w:rsidR="00375052" w:rsidRDefault="00C8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C6" w:rsidRDefault="00C803C6">
      <w:r>
        <w:separator/>
      </w:r>
    </w:p>
  </w:footnote>
  <w:footnote w:type="continuationSeparator" w:id="0">
    <w:p w:rsidR="00C803C6" w:rsidRDefault="00C8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8C"/>
    <w:rsid w:val="00045816"/>
    <w:rsid w:val="000639C6"/>
    <w:rsid w:val="00083E5A"/>
    <w:rsid w:val="000C4C5A"/>
    <w:rsid w:val="00104645"/>
    <w:rsid w:val="0012109F"/>
    <w:rsid w:val="00135A4E"/>
    <w:rsid w:val="001D052F"/>
    <w:rsid w:val="001F0606"/>
    <w:rsid w:val="001F44FF"/>
    <w:rsid w:val="00203340"/>
    <w:rsid w:val="00205B14"/>
    <w:rsid w:val="0027597B"/>
    <w:rsid w:val="00315AC3"/>
    <w:rsid w:val="0034691F"/>
    <w:rsid w:val="00364A37"/>
    <w:rsid w:val="00377940"/>
    <w:rsid w:val="003A2BED"/>
    <w:rsid w:val="003A443C"/>
    <w:rsid w:val="003B652C"/>
    <w:rsid w:val="003B6B91"/>
    <w:rsid w:val="00411671"/>
    <w:rsid w:val="00415E98"/>
    <w:rsid w:val="00425DAA"/>
    <w:rsid w:val="0044148E"/>
    <w:rsid w:val="00481404"/>
    <w:rsid w:val="004C3274"/>
    <w:rsid w:val="005133B7"/>
    <w:rsid w:val="00536557"/>
    <w:rsid w:val="00581711"/>
    <w:rsid w:val="005845FD"/>
    <w:rsid w:val="005F12EB"/>
    <w:rsid w:val="00624DAF"/>
    <w:rsid w:val="00692369"/>
    <w:rsid w:val="006A7127"/>
    <w:rsid w:val="0070134F"/>
    <w:rsid w:val="00761B01"/>
    <w:rsid w:val="0077638D"/>
    <w:rsid w:val="0077786A"/>
    <w:rsid w:val="00783572"/>
    <w:rsid w:val="00814854"/>
    <w:rsid w:val="008631BB"/>
    <w:rsid w:val="008C4678"/>
    <w:rsid w:val="008E364D"/>
    <w:rsid w:val="00910B41"/>
    <w:rsid w:val="00921D11"/>
    <w:rsid w:val="0094664B"/>
    <w:rsid w:val="00955D68"/>
    <w:rsid w:val="00960C60"/>
    <w:rsid w:val="00975884"/>
    <w:rsid w:val="009A7914"/>
    <w:rsid w:val="00A43706"/>
    <w:rsid w:val="00A52ADE"/>
    <w:rsid w:val="00A75335"/>
    <w:rsid w:val="00B50E52"/>
    <w:rsid w:val="00B64502"/>
    <w:rsid w:val="00B7098C"/>
    <w:rsid w:val="00C13AA1"/>
    <w:rsid w:val="00C42C94"/>
    <w:rsid w:val="00C803C6"/>
    <w:rsid w:val="00D01DA0"/>
    <w:rsid w:val="00D06405"/>
    <w:rsid w:val="00D120C2"/>
    <w:rsid w:val="00DB2D92"/>
    <w:rsid w:val="00DB7062"/>
    <w:rsid w:val="00E02CDC"/>
    <w:rsid w:val="00E90D2C"/>
    <w:rsid w:val="00EA791D"/>
    <w:rsid w:val="00EB53A4"/>
    <w:rsid w:val="00ED1ED0"/>
    <w:rsid w:val="00F159C3"/>
    <w:rsid w:val="00F8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73E8B-3D89-47BA-A520-B89A9782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098C"/>
    <w:pPr>
      <w:keepNext/>
      <w:widowControl w:val="0"/>
      <w:autoSpaceDE w:val="0"/>
      <w:autoSpaceDN w:val="0"/>
      <w:adjustRightInd w:val="0"/>
      <w:ind w:firstLine="2880"/>
      <w:outlineLvl w:val="0"/>
    </w:pPr>
    <w:rPr>
      <w:b/>
      <w:bCs/>
      <w:sz w:val="20"/>
    </w:rPr>
  </w:style>
  <w:style w:type="paragraph" w:styleId="Heading2">
    <w:name w:val="heading 2"/>
    <w:basedOn w:val="Normal"/>
    <w:next w:val="Normal"/>
    <w:link w:val="Heading2Char"/>
    <w:qFormat/>
    <w:rsid w:val="00B7098C"/>
    <w:pPr>
      <w:keepNext/>
      <w:widowControl w:val="0"/>
      <w:autoSpaceDE w:val="0"/>
      <w:autoSpaceDN w:val="0"/>
      <w:adjustRightInd w:val="0"/>
      <w:outlineLvl w:val="1"/>
    </w:pPr>
    <w:rPr>
      <w:b/>
      <w:bCs/>
      <w:sz w:val="20"/>
    </w:rPr>
  </w:style>
  <w:style w:type="paragraph" w:styleId="Heading3">
    <w:name w:val="heading 3"/>
    <w:basedOn w:val="Normal"/>
    <w:next w:val="Normal"/>
    <w:link w:val="Heading3Char"/>
    <w:qFormat/>
    <w:rsid w:val="00B7098C"/>
    <w:pPr>
      <w:keepNext/>
      <w:outlineLvl w:val="2"/>
    </w:pPr>
    <w:rPr>
      <w:rFonts w:ascii="Bookman Old Style" w:hAnsi="Bookman Old Style"/>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98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B7098C"/>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B7098C"/>
    <w:rPr>
      <w:rFonts w:ascii="Bookman Old Style" w:eastAsia="Times New Roman" w:hAnsi="Bookman Old Style" w:cs="Times New Roman"/>
      <w:sz w:val="20"/>
      <w:szCs w:val="24"/>
      <w:u w:val="single"/>
    </w:rPr>
  </w:style>
  <w:style w:type="paragraph" w:styleId="BodyTextIndent3">
    <w:name w:val="Body Text Indent 3"/>
    <w:basedOn w:val="Normal"/>
    <w:link w:val="BodyTextIndent3Char"/>
    <w:semiHidden/>
    <w:rsid w:val="00B7098C"/>
    <w:pPr>
      <w:ind w:firstLine="720"/>
    </w:pPr>
    <w:rPr>
      <w:rFonts w:ascii="Bookman Old Style" w:hAnsi="Bookman Old Style"/>
      <w:sz w:val="20"/>
    </w:rPr>
  </w:style>
  <w:style w:type="character" w:customStyle="1" w:styleId="BodyTextIndent3Char">
    <w:name w:val="Body Text Indent 3 Char"/>
    <w:basedOn w:val="DefaultParagraphFont"/>
    <w:link w:val="BodyTextIndent3"/>
    <w:semiHidden/>
    <w:rsid w:val="00B7098C"/>
    <w:rPr>
      <w:rFonts w:ascii="Bookman Old Style" w:eastAsia="Times New Roman" w:hAnsi="Bookman Old Style" w:cs="Times New Roman"/>
      <w:sz w:val="20"/>
      <w:szCs w:val="24"/>
    </w:rPr>
  </w:style>
  <w:style w:type="character" w:customStyle="1" w:styleId="Hypertext">
    <w:name w:val="Hypertext"/>
    <w:rsid w:val="00B7098C"/>
    <w:rPr>
      <w:color w:val="0000FF"/>
      <w:u w:val="single"/>
    </w:rPr>
  </w:style>
  <w:style w:type="character" w:styleId="Hyperlink">
    <w:name w:val="Hyperlink"/>
    <w:basedOn w:val="DefaultParagraphFont"/>
    <w:semiHidden/>
    <w:rsid w:val="00B7098C"/>
    <w:rPr>
      <w:color w:val="0000FF"/>
      <w:u w:val="single"/>
    </w:rPr>
  </w:style>
  <w:style w:type="paragraph" w:styleId="BodyTextIndent">
    <w:name w:val="Body Text Indent"/>
    <w:basedOn w:val="Normal"/>
    <w:link w:val="BodyTextIndentChar"/>
    <w:semiHidden/>
    <w:rsid w:val="00B7098C"/>
    <w:pPr>
      <w:widowControl w:val="0"/>
      <w:autoSpaceDE w:val="0"/>
      <w:autoSpaceDN w:val="0"/>
      <w:adjustRightInd w:val="0"/>
      <w:ind w:left="1440" w:hanging="720"/>
    </w:pPr>
    <w:rPr>
      <w:sz w:val="20"/>
    </w:rPr>
  </w:style>
  <w:style w:type="character" w:customStyle="1" w:styleId="BodyTextIndentChar">
    <w:name w:val="Body Text Indent Char"/>
    <w:basedOn w:val="DefaultParagraphFont"/>
    <w:link w:val="BodyTextIndent"/>
    <w:semiHidden/>
    <w:rsid w:val="00B7098C"/>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B7098C"/>
    <w:pPr>
      <w:widowControl w:val="0"/>
      <w:tabs>
        <w:tab w:val="left" w:pos="-180"/>
      </w:tabs>
      <w:autoSpaceDE w:val="0"/>
      <w:autoSpaceDN w:val="0"/>
      <w:adjustRightInd w:val="0"/>
      <w:ind w:left="-180"/>
    </w:pPr>
    <w:rPr>
      <w:sz w:val="20"/>
    </w:rPr>
  </w:style>
  <w:style w:type="character" w:customStyle="1" w:styleId="BodyTextIndent2Char">
    <w:name w:val="Body Text Indent 2 Char"/>
    <w:basedOn w:val="DefaultParagraphFont"/>
    <w:link w:val="BodyTextIndent2"/>
    <w:semiHidden/>
    <w:rsid w:val="00B7098C"/>
    <w:rPr>
      <w:rFonts w:ascii="Times New Roman" w:eastAsia="Times New Roman" w:hAnsi="Times New Roman" w:cs="Times New Roman"/>
      <w:sz w:val="20"/>
      <w:szCs w:val="24"/>
    </w:rPr>
  </w:style>
  <w:style w:type="paragraph" w:styleId="Header">
    <w:name w:val="header"/>
    <w:basedOn w:val="Normal"/>
    <w:link w:val="HeaderChar"/>
    <w:semiHidden/>
    <w:rsid w:val="00B7098C"/>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semiHidden/>
    <w:rsid w:val="00B7098C"/>
    <w:rPr>
      <w:rFonts w:ascii="Times New Roman" w:eastAsia="Times New Roman" w:hAnsi="Times New Roman" w:cs="Times New Roman"/>
      <w:sz w:val="20"/>
      <w:szCs w:val="24"/>
    </w:rPr>
  </w:style>
  <w:style w:type="paragraph" w:styleId="Footer">
    <w:name w:val="footer"/>
    <w:basedOn w:val="Normal"/>
    <w:link w:val="FooterChar"/>
    <w:semiHidden/>
    <w:rsid w:val="00B7098C"/>
    <w:pPr>
      <w:tabs>
        <w:tab w:val="center" w:pos="4320"/>
        <w:tab w:val="right" w:pos="8640"/>
      </w:tabs>
    </w:pPr>
  </w:style>
  <w:style w:type="character" w:customStyle="1" w:styleId="FooterChar">
    <w:name w:val="Footer Char"/>
    <w:basedOn w:val="DefaultParagraphFont"/>
    <w:link w:val="Footer"/>
    <w:semiHidden/>
    <w:rsid w:val="00B7098C"/>
    <w:rPr>
      <w:rFonts w:ascii="Times New Roman" w:eastAsia="Times New Roman" w:hAnsi="Times New Roman" w:cs="Times New Roman"/>
      <w:sz w:val="24"/>
      <w:szCs w:val="24"/>
    </w:rPr>
  </w:style>
  <w:style w:type="paragraph" w:styleId="BodyText">
    <w:name w:val="Body Text"/>
    <w:basedOn w:val="Normal"/>
    <w:link w:val="BodyTextChar"/>
    <w:semiHidden/>
    <w:rsid w:val="00B7098C"/>
    <w:rPr>
      <w:sz w:val="20"/>
    </w:rPr>
  </w:style>
  <w:style w:type="character" w:customStyle="1" w:styleId="BodyTextChar">
    <w:name w:val="Body Text Char"/>
    <w:basedOn w:val="DefaultParagraphFont"/>
    <w:link w:val="BodyText"/>
    <w:semiHidden/>
    <w:rsid w:val="00B7098C"/>
    <w:rPr>
      <w:rFonts w:ascii="Times New Roman" w:eastAsia="Times New Roman" w:hAnsi="Times New Roman" w:cs="Times New Roman"/>
      <w:sz w:val="20"/>
      <w:szCs w:val="24"/>
    </w:rPr>
  </w:style>
  <w:style w:type="character" w:customStyle="1" w:styleId="apple-converted-space">
    <w:name w:val="apple-converted-space"/>
    <w:basedOn w:val="DefaultParagraphFont"/>
    <w:rsid w:val="00B7098C"/>
  </w:style>
  <w:style w:type="character" w:styleId="PageNumber">
    <w:name w:val="page number"/>
    <w:basedOn w:val="DefaultParagraphFont"/>
    <w:semiHidden/>
    <w:rsid w:val="00B7098C"/>
  </w:style>
  <w:style w:type="character" w:styleId="Strong">
    <w:name w:val="Strong"/>
    <w:basedOn w:val="DefaultParagraphFont"/>
    <w:uiPriority w:val="22"/>
    <w:qFormat/>
    <w:rsid w:val="00B7098C"/>
    <w:rPr>
      <w:b/>
      <w:bCs/>
    </w:rPr>
  </w:style>
  <w:style w:type="character" w:customStyle="1" w:styleId="aqj">
    <w:name w:val="aqj"/>
    <w:basedOn w:val="DefaultParagraphFont"/>
    <w:rsid w:val="00B7098C"/>
  </w:style>
  <w:style w:type="paragraph" w:styleId="NormalWeb">
    <w:name w:val="Normal (Web)"/>
    <w:basedOn w:val="Normal"/>
    <w:semiHidden/>
    <w:rsid w:val="00B7098C"/>
    <w:pPr>
      <w:spacing w:before="100" w:beforeAutospacing="1" w:after="100" w:afterAutospacing="1"/>
    </w:pPr>
  </w:style>
  <w:style w:type="character" w:styleId="FollowedHyperlink">
    <w:name w:val="FollowedHyperlink"/>
    <w:basedOn w:val="DefaultParagraphFont"/>
    <w:uiPriority w:val="99"/>
    <w:semiHidden/>
    <w:unhideWhenUsed/>
    <w:rsid w:val="004414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types/loans"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settlersbank.com/other-info.php" TargetMode="External"/><Relationship Id="rId39"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yperlink" Target="https://www.alaforveterans.org/Scholarships/Children-of-Warriors-National-Presidents--Scholarship/" TargetMode="External"/><Relationship Id="rId34" Type="http://schemas.openxmlformats.org/officeDocument/2006/relationships/hyperlink" Target="https://fairfieldcountyfoundation.academicworks.com/" TargetMode="External"/><Relationship Id="rId42" Type="http://schemas.openxmlformats.org/officeDocument/2006/relationships/theme" Target="theme/theme1.xml"/><Relationship Id="rId7" Type="http://schemas.openxmlformats.org/officeDocument/2006/relationships/hyperlink" Target="https://studentaid.ed.gov/sa/types/grants-scholarships" TargetMode="External"/><Relationship Id="rId12" Type="http://schemas.openxmlformats.org/officeDocument/2006/relationships/hyperlink" Target="https://www.ohio.edu/admissions/scholfinaid/Scholarships.cfm" TargetMode="External"/><Relationship Id="rId17" Type="http://schemas.openxmlformats.org/officeDocument/2006/relationships/hyperlink" Target="http://www.elks.org/ENF/scholars/legacy.cfm" TargetMode="External"/><Relationship Id="rId25" Type="http://schemas.openxmlformats.org/officeDocument/2006/relationships/hyperlink" Target="http://www.oucu.org/" TargetMode="External"/><Relationship Id="rId33" Type="http://schemas.openxmlformats.org/officeDocument/2006/relationships/hyperlink" Target="http://www.fairfieldcountyfoundation.org" TargetMode="External"/><Relationship Id="rId38" Type="http://schemas.openxmlformats.org/officeDocument/2006/relationships/hyperlink" Target="http://www.vrg.org/student/scholar.htm" TargetMode="External"/><Relationship Id="rId2" Type="http://schemas.openxmlformats.org/officeDocument/2006/relationships/settings" Target="settings.xml"/><Relationship Id="rId16" Type="http://schemas.openxmlformats.org/officeDocument/2006/relationships/hyperlink" Target="https://www.hocking.edu/paying-for-college" TargetMode="External"/><Relationship Id="rId20" Type="http://schemas.openxmlformats.org/officeDocument/2006/relationships/hyperlink" Target="http://www.ohiohighered.org/ohio-war-orphans" TargetMode="External"/><Relationship Id="rId29" Type="http://schemas.openxmlformats.org/officeDocument/2006/relationships/hyperlink" Target="http://www.automotivehalloffame.org/scholarships.php"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ofileonline.collegeboard.com/prf/index.jsp" TargetMode="External"/><Relationship Id="rId11" Type="http://schemas.openxmlformats.org/officeDocument/2006/relationships/hyperlink" Target="http://www.fafsa.ed.gov" TargetMode="External"/><Relationship Id="rId24" Type="http://schemas.openxmlformats.org/officeDocument/2006/relationships/hyperlink" Target="mailto:jmiller@mathewsinsurance.com" TargetMode="External"/><Relationship Id="rId32" Type="http://schemas.openxmlformats.org/officeDocument/2006/relationships/hyperlink" Target="http://sms.scholarshipamerica.org/militarycommanders/guidelines.html" TargetMode="External"/><Relationship Id="rId37" Type="http://schemas.openxmlformats.org/officeDocument/2006/relationships/hyperlink" Target="http://www.gwcf.org" TargetMode="External"/><Relationship Id="rId40"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https://fairfieldcountyfoundation.academicworks.com/opportunities/1289" TargetMode="External"/><Relationship Id="rId23" Type="http://schemas.openxmlformats.org/officeDocument/2006/relationships/hyperlink" Target="mailto:jmiller@mathewsinsurance.com" TargetMode="External"/><Relationship Id="rId28" Type="http://schemas.openxmlformats.org/officeDocument/2006/relationships/hyperlink" Target="http://www.afsascholarship.org/" TargetMode="External"/><Relationship Id="rId36" Type="http://schemas.openxmlformats.org/officeDocument/2006/relationships/hyperlink" Target="https://www.usbank.com/community/financial-education/scholarship-application-form.html" TargetMode="External"/><Relationship Id="rId10" Type="http://schemas.openxmlformats.org/officeDocument/2006/relationships/hyperlink" Target="https://studentaid.ed.gov/sa/types/work-study" TargetMode="External"/><Relationship Id="rId19" Type="http://schemas.openxmlformats.org/officeDocument/2006/relationships/footer" Target="footer4.xml"/><Relationship Id="rId31" Type="http://schemas.openxmlformats.org/officeDocument/2006/relationships/hyperlink" Target="http://www.legion.org/publications/223495/eagle-scout-year-nomination-form-2016" TargetMode="External"/><Relationship Id="rId4" Type="http://schemas.openxmlformats.org/officeDocument/2006/relationships/footnotes" Target="footnotes.xml"/><Relationship Id="rId9" Type="http://schemas.openxmlformats.org/officeDocument/2006/relationships/hyperlink" Target="http://regents.ohio.gov/sgs/nealp" TargetMode="External"/><Relationship Id="rId14" Type="http://schemas.openxmlformats.org/officeDocument/2006/relationships/footer" Target="footer2.xml"/><Relationship Id="rId22" Type="http://schemas.openxmlformats.org/officeDocument/2006/relationships/hyperlink" Target="http://foundation.walmart.com/our-focus/associate-scholarships" TargetMode="External"/><Relationship Id="rId27" Type="http://schemas.openxmlformats.org/officeDocument/2006/relationships/hyperlink" Target="http://abbottandfenner.com/scholarships.htm" TargetMode="External"/><Relationship Id="rId30" Type="http://schemas.openxmlformats.org/officeDocument/2006/relationships/hyperlink" Target="http://www.bigsunathletics.com/" TargetMode="External"/><Relationship Id="rId35" Type="http://schemas.openxmlformats.org/officeDocument/2006/relationships/hyperlink" Target="http://www.nextstep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Athens City School District</Company>
  <LinksUpToDate>false</LinksUpToDate>
  <CharactersWithSpaces>43391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Powell</dc:creator>
  <cp:lastModifiedBy>User</cp:lastModifiedBy>
  <cp:revision>3</cp:revision>
  <dcterms:created xsi:type="dcterms:W3CDTF">2018-12-17T15:05:00Z</dcterms:created>
  <dcterms:modified xsi:type="dcterms:W3CDTF">2018-12-17T15:05:00Z</dcterms:modified>
</cp:coreProperties>
</file>