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3A04" w:rsidRDefault="00873A04">
      <w:pPr>
        <w:spacing w:after="200" w:line="276" w:lineRule="auto"/>
        <w:jc w:val="center"/>
        <w:rPr>
          <w:rFonts w:ascii="High Tower Text" w:eastAsia="High Tower Text" w:hAnsi="High Tower Text" w:cs="High Tower Text"/>
          <w:b/>
          <w:sz w:val="48"/>
          <w:szCs w:val="48"/>
          <w:u w:val="single"/>
        </w:rPr>
      </w:pPr>
    </w:p>
    <w:p w14:paraId="00000002" w14:textId="77777777" w:rsidR="00873A04" w:rsidRDefault="009017F7">
      <w:pPr>
        <w:spacing w:after="200" w:line="276" w:lineRule="auto"/>
        <w:jc w:val="center"/>
        <w:rPr>
          <w:rFonts w:ascii="High Tower Text" w:eastAsia="High Tower Text" w:hAnsi="High Tower Text" w:cs="High Tower Text"/>
          <w:b/>
          <w:sz w:val="48"/>
          <w:szCs w:val="48"/>
          <w:u w:val="single"/>
        </w:rPr>
      </w:pPr>
      <w:r>
        <w:rPr>
          <w:rFonts w:ascii="High Tower Text" w:eastAsia="High Tower Text" w:hAnsi="High Tower Text" w:cs="High Tower Text"/>
          <w:b/>
          <w:sz w:val="48"/>
          <w:szCs w:val="48"/>
          <w:u w:val="single"/>
        </w:rPr>
        <w:t>Marion Local Athletic Boosters Scholarship</w:t>
      </w:r>
    </w:p>
    <w:p w14:paraId="00000003" w14:textId="77777777" w:rsidR="00873A04" w:rsidRDefault="009017F7">
      <w:pPr>
        <w:widowControl w:val="0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</w:p>
    <w:p w14:paraId="00000004" w14:textId="77777777" w:rsidR="00873A04" w:rsidRDefault="009017F7">
      <w:pPr>
        <w:widowControl w:val="0"/>
        <w:jc w:val="center"/>
        <w:rPr>
          <w:rFonts w:ascii="High Tower Text" w:eastAsia="High Tower Text" w:hAnsi="High Tower Text" w:cs="High Tower Text"/>
          <w:sz w:val="28"/>
          <w:szCs w:val="28"/>
        </w:rPr>
      </w:pPr>
      <w:r>
        <w:rPr>
          <w:rFonts w:ascii="High Tower Text" w:eastAsia="High Tower Text" w:hAnsi="High Tower Text" w:cs="High Tower Text"/>
          <w:sz w:val="28"/>
          <w:szCs w:val="28"/>
        </w:rPr>
        <w:t>The Marion Local Athletic Boosters will award two (2) $500 scholarships to one male and one female senior student at Marion Local High School.</w:t>
      </w:r>
    </w:p>
    <w:p w14:paraId="00000005" w14:textId="77777777" w:rsidR="00873A04" w:rsidRDefault="00873A04">
      <w:pPr>
        <w:widowControl w:val="0"/>
        <w:jc w:val="center"/>
        <w:rPr>
          <w:rFonts w:ascii="High Tower Text" w:eastAsia="High Tower Text" w:hAnsi="High Tower Text" w:cs="High Tower Text"/>
          <w:sz w:val="28"/>
          <w:szCs w:val="28"/>
        </w:rPr>
      </w:pPr>
    </w:p>
    <w:p w14:paraId="00000006" w14:textId="77777777" w:rsidR="00873A04" w:rsidRDefault="009017F7">
      <w:pPr>
        <w:widowControl w:val="0"/>
        <w:jc w:val="center"/>
        <w:rPr>
          <w:rFonts w:ascii="High Tower Text" w:eastAsia="High Tower Text" w:hAnsi="High Tower Text" w:cs="High Tower Text"/>
          <w:sz w:val="28"/>
          <w:szCs w:val="28"/>
        </w:rPr>
      </w:pPr>
      <w:r>
        <w:rPr>
          <w:rFonts w:ascii="High Tower Text" w:eastAsia="High Tower Text" w:hAnsi="High Tower Text" w:cs="High Tower Text"/>
          <w:sz w:val="28"/>
          <w:szCs w:val="28"/>
        </w:rPr>
        <w:t>Criteria for selection of the scholarship recipients will be based on one’s ability and potential to succeed, co</w:t>
      </w:r>
      <w:r>
        <w:rPr>
          <w:rFonts w:ascii="High Tower Text" w:eastAsia="High Tower Text" w:hAnsi="High Tower Text" w:cs="High Tower Text"/>
          <w:sz w:val="28"/>
          <w:szCs w:val="28"/>
        </w:rPr>
        <w:t>ntribution to school and community, and the student’s general outlook.</w:t>
      </w:r>
    </w:p>
    <w:p w14:paraId="00000007" w14:textId="77777777" w:rsidR="00873A04" w:rsidRDefault="00873A04">
      <w:pPr>
        <w:widowControl w:val="0"/>
        <w:jc w:val="center"/>
        <w:rPr>
          <w:rFonts w:ascii="High Tower Text" w:eastAsia="High Tower Text" w:hAnsi="High Tower Text" w:cs="High Tower Text"/>
          <w:sz w:val="28"/>
          <w:szCs w:val="28"/>
        </w:rPr>
      </w:pPr>
    </w:p>
    <w:p w14:paraId="00000008" w14:textId="77777777" w:rsidR="00873A04" w:rsidRDefault="009017F7">
      <w:pPr>
        <w:widowControl w:val="0"/>
        <w:jc w:val="center"/>
        <w:rPr>
          <w:rFonts w:ascii="High Tower Text" w:eastAsia="High Tower Text" w:hAnsi="High Tower Text" w:cs="High Tower Text"/>
          <w:sz w:val="28"/>
          <w:szCs w:val="28"/>
        </w:rPr>
      </w:pPr>
      <w:r>
        <w:rPr>
          <w:rFonts w:ascii="High Tower Text" w:eastAsia="High Tower Text" w:hAnsi="High Tower Text" w:cs="High Tower Text"/>
          <w:sz w:val="28"/>
          <w:szCs w:val="28"/>
          <w:u w:val="single"/>
        </w:rPr>
        <w:t>Eligibility</w:t>
      </w:r>
      <w:r>
        <w:rPr>
          <w:rFonts w:ascii="High Tower Text" w:eastAsia="High Tower Text" w:hAnsi="High Tower Text" w:cs="High Tower Text"/>
          <w:sz w:val="28"/>
          <w:szCs w:val="28"/>
        </w:rPr>
        <w:t xml:space="preserve">:  Must be a senior who will be attending a </w:t>
      </w:r>
      <w:proofErr w:type="gramStart"/>
      <w:r>
        <w:rPr>
          <w:rFonts w:ascii="High Tower Text" w:eastAsia="High Tower Text" w:hAnsi="High Tower Text" w:cs="High Tower Text"/>
          <w:sz w:val="28"/>
          <w:szCs w:val="28"/>
        </w:rPr>
        <w:t>2 or 4 year</w:t>
      </w:r>
      <w:proofErr w:type="gramEnd"/>
      <w:r>
        <w:rPr>
          <w:rFonts w:ascii="High Tower Text" w:eastAsia="High Tower Text" w:hAnsi="High Tower Text" w:cs="High Tower Text"/>
          <w:sz w:val="28"/>
          <w:szCs w:val="28"/>
        </w:rPr>
        <w:t xml:space="preserve"> college.  Student must have been a part of Marion athletics such as a player, manager, trainer, statistician, cheerle</w:t>
      </w:r>
      <w:r>
        <w:rPr>
          <w:rFonts w:ascii="High Tower Text" w:eastAsia="High Tower Text" w:hAnsi="High Tower Text" w:cs="High Tower Text"/>
          <w:sz w:val="28"/>
          <w:szCs w:val="28"/>
        </w:rPr>
        <w:t>ader, video, or scorekeeper.</w:t>
      </w:r>
    </w:p>
    <w:p w14:paraId="00000009" w14:textId="77777777" w:rsidR="00873A04" w:rsidRDefault="009017F7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A" w14:textId="77777777" w:rsidR="00873A04" w:rsidRDefault="009017F7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B" w14:textId="77777777" w:rsidR="00873A04" w:rsidRDefault="00873A04">
      <w:pPr>
        <w:widowControl w:val="0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873A04" w:rsidRDefault="00873A04">
      <w:pPr>
        <w:widowControl w:val="0"/>
        <w:rPr>
          <w:rFonts w:ascii="High Tower Text" w:eastAsia="High Tower Text" w:hAnsi="High Tower Text" w:cs="High Tower Text"/>
          <w:sz w:val="36"/>
          <w:szCs w:val="36"/>
        </w:rPr>
      </w:pPr>
    </w:p>
    <w:p w14:paraId="0000000D" w14:textId="77777777" w:rsidR="00873A04" w:rsidRDefault="00873A04">
      <w:pPr>
        <w:rPr>
          <w:rFonts w:ascii="Arial" w:eastAsia="Arial" w:hAnsi="Arial" w:cs="Arial"/>
          <w:sz w:val="28"/>
          <w:szCs w:val="28"/>
        </w:rPr>
      </w:pPr>
    </w:p>
    <w:p w14:paraId="0000000E" w14:textId="77777777" w:rsidR="00873A04" w:rsidRDefault="00873A04">
      <w:pPr>
        <w:rPr>
          <w:rFonts w:ascii="Arial" w:eastAsia="Arial" w:hAnsi="Arial" w:cs="Arial"/>
          <w:sz w:val="28"/>
          <w:szCs w:val="28"/>
        </w:rPr>
      </w:pPr>
    </w:p>
    <w:p w14:paraId="0000000F" w14:textId="77777777" w:rsidR="00873A04" w:rsidRDefault="00873A04"/>
    <w:p w14:paraId="00000010" w14:textId="77777777" w:rsidR="00873A04" w:rsidRDefault="00873A04"/>
    <w:p w14:paraId="00000011" w14:textId="77777777" w:rsidR="00873A04" w:rsidRDefault="00873A04"/>
    <w:p w14:paraId="00000012" w14:textId="77777777" w:rsidR="00873A04" w:rsidRDefault="00873A04"/>
    <w:p w14:paraId="00000013" w14:textId="77777777" w:rsidR="00873A04" w:rsidRDefault="00873A04"/>
    <w:p w14:paraId="00000014" w14:textId="77777777" w:rsidR="00873A04" w:rsidRDefault="00873A04"/>
    <w:p w14:paraId="00000015" w14:textId="77777777" w:rsidR="00873A04" w:rsidRDefault="00873A04"/>
    <w:p w14:paraId="00000016" w14:textId="77777777" w:rsidR="00873A04" w:rsidRDefault="00873A04"/>
    <w:p w14:paraId="00000017" w14:textId="77777777" w:rsidR="00873A04" w:rsidRDefault="009017F7">
      <w:pPr>
        <w:spacing w:before="240" w:after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>Submit this completed application to Mrs. Dippold by March 14, 2025.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000018" w14:textId="77777777" w:rsidR="00873A04" w:rsidRDefault="009017F7">
      <w:pPr>
        <w:spacing w:before="240" w:after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(**YOU ONLY NEED TO RETURN THE NEXT PAGE**)</w:t>
      </w:r>
    </w:p>
    <w:p w14:paraId="00000019" w14:textId="77777777" w:rsidR="00873A04" w:rsidRDefault="00873A04"/>
    <w:p w14:paraId="0000001A" w14:textId="77777777" w:rsidR="00873A04" w:rsidRDefault="00873A04"/>
    <w:p w14:paraId="0000001B" w14:textId="77777777" w:rsidR="00873A04" w:rsidRDefault="00873A04"/>
    <w:p w14:paraId="0000001C" w14:textId="77777777" w:rsidR="00873A04" w:rsidRDefault="00873A04"/>
    <w:p w14:paraId="0000001D" w14:textId="77777777" w:rsidR="00873A04" w:rsidRDefault="00873A04"/>
    <w:p w14:paraId="0000001E" w14:textId="77777777" w:rsidR="00873A04" w:rsidRDefault="00873A04"/>
    <w:p w14:paraId="0000001F" w14:textId="77777777" w:rsidR="00873A04" w:rsidRDefault="00873A04"/>
    <w:p w14:paraId="00000020" w14:textId="77777777" w:rsidR="00873A04" w:rsidRDefault="00873A04"/>
    <w:p w14:paraId="00000021" w14:textId="77777777" w:rsidR="00873A04" w:rsidRDefault="00873A04"/>
    <w:p w14:paraId="00000022" w14:textId="77777777" w:rsidR="00873A04" w:rsidRDefault="00873A04"/>
    <w:p w14:paraId="00000023" w14:textId="77777777" w:rsidR="00873A04" w:rsidRDefault="00873A04"/>
    <w:p w14:paraId="00000024" w14:textId="448AF620" w:rsidR="00873A04" w:rsidRDefault="00873A04"/>
    <w:p w14:paraId="2210FA8D" w14:textId="0068AD4C" w:rsidR="009017F7" w:rsidRDefault="009017F7"/>
    <w:p w14:paraId="4ACCE751" w14:textId="31D2FCCC" w:rsidR="009017F7" w:rsidRDefault="009017F7"/>
    <w:p w14:paraId="0638F554" w14:textId="52285B7A" w:rsidR="009017F7" w:rsidRDefault="009017F7"/>
    <w:p w14:paraId="714A277E" w14:textId="77777777" w:rsidR="009017F7" w:rsidRDefault="009017F7"/>
    <w:p w14:paraId="00000025" w14:textId="77777777" w:rsidR="00873A04" w:rsidRDefault="00873A04"/>
    <w:p w14:paraId="00000026" w14:textId="77777777" w:rsidR="00873A04" w:rsidRDefault="00873A04"/>
    <w:p w14:paraId="00000027" w14:textId="77777777" w:rsidR="00873A04" w:rsidRDefault="00873A04"/>
    <w:p w14:paraId="00000028" w14:textId="77777777" w:rsidR="00873A04" w:rsidRDefault="00873A04">
      <w:pPr>
        <w:widowControl w:val="0"/>
      </w:pPr>
    </w:p>
    <w:p w14:paraId="00000029" w14:textId="77777777" w:rsidR="00873A04" w:rsidRDefault="009017F7">
      <w:pPr>
        <w:widowControl w:val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Marion Local Athletic Boosters Scholarship</w:t>
      </w:r>
    </w:p>
    <w:p w14:paraId="0000002A" w14:textId="77777777" w:rsidR="00873A04" w:rsidRDefault="00873A04">
      <w:pPr>
        <w:widowControl w:val="0"/>
        <w:rPr>
          <w:rFonts w:ascii="Arial" w:eastAsia="Arial" w:hAnsi="Arial" w:cs="Arial"/>
        </w:rPr>
      </w:pPr>
    </w:p>
    <w:p w14:paraId="0000002B" w14:textId="77777777" w:rsidR="00873A04" w:rsidRDefault="009017F7">
      <w:pPr>
        <w:widowControl w:val="0"/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Name: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</w:t>
      </w:r>
    </w:p>
    <w:p w14:paraId="0000002C" w14:textId="77777777" w:rsidR="00873A04" w:rsidRDefault="009017F7">
      <w:pPr>
        <w:widowControl w:val="0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GPA   __________ </w:t>
      </w:r>
    </w:p>
    <w:p w14:paraId="0000002D" w14:textId="77777777" w:rsidR="00873A04" w:rsidRDefault="009017F7">
      <w:pPr>
        <w:widowControl w:val="0"/>
        <w:spacing w:before="240" w:after="240"/>
        <w:rPr>
          <w:rFonts w:ascii="Arial" w:eastAsia="Arial" w:hAnsi="Arial" w:cs="Arial"/>
          <w:sz w:val="32"/>
          <w:szCs w:val="32"/>
        </w:rPr>
      </w:pPr>
      <w:r>
        <w:rPr>
          <w:b/>
          <w:sz w:val="24"/>
          <w:szCs w:val="24"/>
        </w:rPr>
        <w:t xml:space="preserve"> ACT   _________</w:t>
      </w:r>
    </w:p>
    <w:p w14:paraId="0000002E" w14:textId="77777777" w:rsidR="00873A04" w:rsidRDefault="009017F7">
      <w:pPr>
        <w:widowControl w:val="0"/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College you plan to attend: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0000002F" w14:textId="77777777" w:rsidR="00873A04" w:rsidRDefault="00873A04">
      <w:pPr>
        <w:widowControl w:val="0"/>
        <w:rPr>
          <w:rFonts w:ascii="Arial" w:eastAsia="Arial" w:hAnsi="Arial" w:cs="Arial"/>
        </w:rPr>
      </w:pPr>
    </w:p>
    <w:p w14:paraId="00000030" w14:textId="77777777" w:rsidR="00873A04" w:rsidRDefault="009017F7">
      <w:pPr>
        <w:widowControl w:val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What school activities have you participated in (circle each year)</w:t>
      </w:r>
    </w:p>
    <w:p w14:paraId="00000031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2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   So   Jr   Sr   </w:t>
      </w:r>
      <w:r>
        <w:rPr>
          <w:rFonts w:ascii="Arial" w:eastAsia="Arial" w:hAnsi="Arial" w:cs="Arial"/>
        </w:rPr>
        <w:tab/>
      </w:r>
    </w:p>
    <w:p w14:paraId="00000033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4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Football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   So   Jr   Sr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5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6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Basketball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   So   Jr   Sr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7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8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Track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9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A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Baseball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B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C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Softball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D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3E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Volleyball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3F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40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Cross Country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1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42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Golf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3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44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Swim Team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5" w14:textId="77777777" w:rsidR="00873A04" w:rsidRDefault="00873A04">
      <w:pPr>
        <w:widowControl w:val="0"/>
        <w:rPr>
          <w:rFonts w:ascii="Arial" w:eastAsia="Arial" w:hAnsi="Arial" w:cs="Arial"/>
        </w:rPr>
      </w:pPr>
    </w:p>
    <w:p w14:paraId="00000046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Bowling Team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7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48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 Manager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9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4A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Statistician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Fr   So   Jr  </w:t>
      </w:r>
      <w:r>
        <w:rPr>
          <w:rFonts w:ascii="Arial" w:eastAsia="Arial" w:hAnsi="Arial" w:cs="Arial"/>
        </w:rPr>
        <w:t xml:space="preserve"> Sr</w:t>
      </w:r>
    </w:p>
    <w:p w14:paraId="0000004B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C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Sport Aid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timer,video</w:t>
      </w:r>
      <w:proofErr w:type="gramEnd"/>
      <w:r>
        <w:rPr>
          <w:rFonts w:ascii="Arial" w:eastAsia="Arial" w:hAnsi="Arial" w:cs="Arial"/>
          <w:sz w:val="18"/>
          <w:szCs w:val="18"/>
        </w:rPr>
        <w:t>,etc</w:t>
      </w:r>
      <w:proofErr w:type="spellEnd"/>
      <w:r>
        <w:rPr>
          <w:rFonts w:ascii="Arial" w:eastAsia="Arial" w:hAnsi="Arial" w:cs="Arial"/>
          <w:sz w:val="18"/>
          <w:szCs w:val="18"/>
        </w:rPr>
        <w:t>.)</w:t>
      </w:r>
      <w:r>
        <w:rPr>
          <w:rFonts w:ascii="Arial" w:eastAsia="Arial" w:hAnsi="Arial" w:cs="Arial"/>
        </w:rPr>
        <w:t>Fr   So   Jr   Sr</w:t>
      </w:r>
    </w:p>
    <w:p w14:paraId="0000004D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4E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Cheerleader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   So   Jr   Sr</w:t>
      </w:r>
    </w:p>
    <w:p w14:paraId="0000004F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 </w:t>
      </w:r>
    </w:p>
    <w:p w14:paraId="00000050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51" w14:textId="77777777" w:rsidR="00873A04" w:rsidRDefault="009017F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52" w14:textId="77777777" w:rsidR="00873A04" w:rsidRDefault="00873A04">
      <w:pPr>
        <w:widowControl w:val="0"/>
        <w:rPr>
          <w:rFonts w:ascii="Arial" w:eastAsia="Arial" w:hAnsi="Arial" w:cs="Arial"/>
        </w:rPr>
      </w:pPr>
    </w:p>
    <w:sectPr w:rsidR="00873A04">
      <w:pgSz w:w="12240" w:h="15840"/>
      <w:pgMar w:top="45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04"/>
    <w:rsid w:val="00873A04"/>
    <w:rsid w:val="009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D254"/>
  <w15:docId w15:val="{1F269631-CC8E-4C2A-958D-8F2C4C55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25"/>
    <w:rPr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F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RyqW/4iZWmjFPVA+G2fYfw0kw==">CgMxLjA4AHIhMU4yMC03VU1BZW9IR3JVbXByR2w2Wm9HekZDNEV5LUc5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Wuebker</dc:creator>
  <cp:lastModifiedBy>Jenny Dippold</cp:lastModifiedBy>
  <cp:revision>2</cp:revision>
  <dcterms:created xsi:type="dcterms:W3CDTF">2025-01-16T19:18:00Z</dcterms:created>
  <dcterms:modified xsi:type="dcterms:W3CDTF">2025-01-16T19:18:00Z</dcterms:modified>
</cp:coreProperties>
</file>