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jc w:val="left"/>
        <w:rPr>
          <w:vertAlign w:val="baseline"/>
        </w:rPr>
      </w:pPr>
      <w:r w:rsidDel="00000000" w:rsidR="00000000" w:rsidRPr="00000000">
        <w:rPr>
          <w:rtl w:val="0"/>
        </w:rPr>
      </w:r>
    </w:p>
    <w:p w:rsidR="00000000" w:rsidDel="00000000" w:rsidP="00000000" w:rsidRDefault="00000000" w:rsidRPr="00000000" w14:paraId="00000002">
      <w:pPr>
        <w:pStyle w:val="Title"/>
        <w:jc w:val="left"/>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widowControl w:val="0"/>
        <w:jc w:val="center"/>
        <w:rPr>
          <w:rFonts w:ascii="Arial" w:cs="Arial" w:eastAsia="Arial" w:hAnsi="Arial"/>
          <w:b w:val="0"/>
          <w:vertAlign w:val="baseline"/>
        </w:rPr>
      </w:pPr>
      <w:r w:rsidDel="00000000" w:rsidR="00000000" w:rsidRPr="00000000">
        <w:rPr>
          <w:rFonts w:ascii="Arial" w:cs="Arial" w:eastAsia="Arial" w:hAnsi="Arial"/>
          <w:b w:val="1"/>
          <w:sz w:val="36"/>
          <w:szCs w:val="36"/>
          <w:vertAlign w:val="baseline"/>
          <w:rtl w:val="0"/>
        </w:rPr>
        <w:t xml:space="preserve">TABLE OF CONTENTS</w:t>
      </w: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Introduction …………………………………………………………………………….2</w:t>
      </w:r>
    </w:p>
    <w:p w:rsidR="00000000" w:rsidDel="00000000" w:rsidP="00000000" w:rsidRDefault="00000000" w:rsidRPr="00000000" w14:paraId="0000000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Grading Scale………………………………………………………………………….2</w:t>
      </w:r>
    </w:p>
    <w:p w:rsidR="00000000" w:rsidDel="00000000" w:rsidP="00000000" w:rsidRDefault="00000000" w:rsidRPr="00000000" w14:paraId="0000000A">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Graduation requirements…………………………………………………………….2 </w:t>
      </w:r>
    </w:p>
    <w:p w:rsidR="00000000" w:rsidDel="00000000" w:rsidP="00000000" w:rsidRDefault="00000000" w:rsidRPr="00000000" w14:paraId="0000000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College Prep Guidelines…..…………………………………………………………3</w:t>
      </w:r>
    </w:p>
    <w:p w:rsidR="00000000" w:rsidDel="00000000" w:rsidP="00000000" w:rsidRDefault="00000000" w:rsidRPr="00000000" w14:paraId="0000000E">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College Credit Plus…………………………………………………………………...3</w:t>
      </w:r>
    </w:p>
    <w:p w:rsidR="00000000" w:rsidDel="00000000" w:rsidP="00000000" w:rsidRDefault="00000000" w:rsidRPr="00000000" w14:paraId="00000010">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Agriculture……………………………………………………………………….…….4</w:t>
      </w:r>
    </w:p>
    <w:p w:rsidR="00000000" w:rsidDel="00000000" w:rsidP="00000000" w:rsidRDefault="00000000" w:rsidRPr="00000000" w14:paraId="00000012">
      <w:pPr>
        <w:widowControl w:val="0"/>
        <w:rPr>
          <w:rFonts w:ascii="Arial" w:cs="Arial" w:eastAsia="Arial" w:hAnsi="Arial"/>
          <w:vertAlign w:val="baseline"/>
        </w:rPr>
      </w:pPr>
      <w:r w:rsidDel="00000000" w:rsidR="00000000" w:rsidRPr="00000000">
        <w:rPr>
          <w:rFonts w:ascii="Arial" w:cs="Arial" w:eastAsia="Arial" w:hAnsi="Arial"/>
          <w:vertAlign w:val="baseline"/>
          <w:rtl w:val="0"/>
        </w:rPr>
        <w:tab/>
        <w:tab/>
      </w:r>
    </w:p>
    <w:p w:rsidR="00000000" w:rsidDel="00000000" w:rsidP="00000000" w:rsidRDefault="00000000" w:rsidRPr="00000000" w14:paraId="00000013">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Art……………………………………………………………………………………….6</w:t>
      </w:r>
    </w:p>
    <w:p w:rsidR="00000000" w:rsidDel="00000000" w:rsidP="00000000" w:rsidRDefault="00000000" w:rsidRPr="00000000" w14:paraId="00000014">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Business…………………………..……………………………………………………9</w:t>
      </w:r>
    </w:p>
    <w:p w:rsidR="00000000" w:rsidDel="00000000" w:rsidP="00000000" w:rsidRDefault="00000000" w:rsidRPr="00000000" w14:paraId="00000016">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English…………………………………………………………………………….…..9</w:t>
      </w:r>
    </w:p>
    <w:p w:rsidR="00000000" w:rsidDel="00000000" w:rsidP="00000000" w:rsidRDefault="00000000" w:rsidRPr="00000000" w14:paraId="0000001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Foreign Language ………………………………………………….……………….11</w:t>
      </w:r>
    </w:p>
    <w:p w:rsidR="00000000" w:rsidDel="00000000" w:rsidP="00000000" w:rsidRDefault="00000000" w:rsidRPr="00000000" w14:paraId="0000001A">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Health and Physical Education………………………….…………………………11 </w:t>
      </w:r>
    </w:p>
    <w:p w:rsidR="00000000" w:rsidDel="00000000" w:rsidP="00000000" w:rsidRDefault="00000000" w:rsidRPr="00000000" w14:paraId="0000001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Math ………………………………………………………………………………..…12</w:t>
      </w:r>
    </w:p>
    <w:p w:rsidR="00000000" w:rsidDel="00000000" w:rsidP="00000000" w:rsidRDefault="00000000" w:rsidRPr="00000000" w14:paraId="0000001E">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Music……………………………………………………………………………….….14</w:t>
      </w:r>
    </w:p>
    <w:p w:rsidR="00000000" w:rsidDel="00000000" w:rsidP="00000000" w:rsidRDefault="00000000" w:rsidRPr="00000000" w14:paraId="00000020">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Science…………………………………………………………………………..……14</w:t>
      </w:r>
    </w:p>
    <w:p w:rsidR="00000000" w:rsidDel="00000000" w:rsidP="00000000" w:rsidRDefault="00000000" w:rsidRPr="00000000" w14:paraId="00000022">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Social Studies……………………………………………………………….………..15</w:t>
        <w:tab/>
      </w:r>
    </w:p>
    <w:p w:rsidR="00000000" w:rsidDel="00000000" w:rsidP="00000000" w:rsidRDefault="00000000" w:rsidRPr="00000000" w14:paraId="00000024">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Miscellaneous Classes.…………………………………………………….………..17</w:t>
      </w:r>
    </w:p>
    <w:p w:rsidR="00000000" w:rsidDel="00000000" w:rsidP="00000000" w:rsidRDefault="00000000" w:rsidRPr="00000000" w14:paraId="00000026">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Tri Star Courses…………………………………………………………………..….19</w:t>
      </w:r>
    </w:p>
    <w:p w:rsidR="00000000" w:rsidDel="00000000" w:rsidP="00000000" w:rsidRDefault="00000000" w:rsidRPr="00000000" w14:paraId="00000028">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2C">
      <w:pPr>
        <w:widowControl w:val="0"/>
        <w:jc w:val="center"/>
        <w:rPr>
          <w:rFonts w:ascii="Arial" w:cs="Arial" w:eastAsia="Arial" w:hAnsi="Arial"/>
          <w:b w:val="0"/>
          <w:sz w:val="32"/>
          <w:szCs w:val="32"/>
          <w:vertAlign w:val="baseline"/>
        </w:rPr>
      </w:pPr>
      <w:r w:rsidDel="00000000" w:rsidR="00000000" w:rsidRPr="00000000">
        <w:br w:type="page"/>
      </w:r>
      <w:r w:rsidDel="00000000" w:rsidR="00000000" w:rsidRPr="00000000">
        <w:rPr>
          <w:rFonts w:ascii="Arial" w:cs="Arial" w:eastAsia="Arial" w:hAnsi="Arial"/>
          <w:b w:val="1"/>
          <w:sz w:val="32"/>
          <w:szCs w:val="32"/>
          <w:vertAlign w:val="baseline"/>
          <w:rtl w:val="0"/>
        </w:rPr>
        <w:t xml:space="preserve">MARION LOCAL HIGH SCHOOL</w:t>
      </w:r>
      <w:r w:rsidDel="00000000" w:rsidR="00000000" w:rsidRPr="00000000">
        <w:rPr>
          <w:rtl w:val="0"/>
        </w:rPr>
      </w:r>
    </w:p>
    <w:p w:rsidR="00000000" w:rsidDel="00000000" w:rsidP="00000000" w:rsidRDefault="00000000" w:rsidRPr="00000000" w14:paraId="0000002D">
      <w:pPr>
        <w:widowControl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CURRICULUM COURSE DESCRIPTION BOOKLET</w:t>
      </w:r>
      <w:r w:rsidDel="00000000" w:rsidR="00000000" w:rsidRPr="00000000">
        <w:rPr>
          <w:rtl w:val="0"/>
        </w:rPr>
      </w:r>
    </w:p>
    <w:p w:rsidR="00000000" w:rsidDel="00000000" w:rsidP="00000000" w:rsidRDefault="00000000" w:rsidRPr="00000000" w14:paraId="0000002E">
      <w:pPr>
        <w:widowControl w:val="0"/>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F">
      <w:pPr>
        <w:widowControl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202</w:t>
      </w:r>
      <w:r w:rsidDel="00000000" w:rsidR="00000000" w:rsidRPr="00000000">
        <w:rPr>
          <w:rFonts w:ascii="Arial" w:cs="Arial" w:eastAsia="Arial" w:hAnsi="Arial"/>
          <w:b w:val="1"/>
          <w:sz w:val="32"/>
          <w:szCs w:val="32"/>
          <w:rtl w:val="0"/>
        </w:rPr>
        <w:t xml:space="preserve">5</w:t>
      </w:r>
      <w:r w:rsidDel="00000000" w:rsidR="00000000" w:rsidRPr="00000000">
        <w:rPr>
          <w:rFonts w:ascii="Arial" w:cs="Arial" w:eastAsia="Arial" w:hAnsi="Arial"/>
          <w:b w:val="1"/>
          <w:sz w:val="32"/>
          <w:szCs w:val="32"/>
          <w:vertAlign w:val="baseline"/>
          <w:rtl w:val="0"/>
        </w:rPr>
        <w:t xml:space="preserve"> - 202</w:t>
      </w:r>
      <w:r w:rsidDel="00000000" w:rsidR="00000000" w:rsidRPr="00000000">
        <w:rPr>
          <w:rFonts w:ascii="Arial" w:cs="Arial" w:eastAsia="Arial" w:hAnsi="Arial"/>
          <w:b w:val="1"/>
          <w:sz w:val="32"/>
          <w:szCs w:val="32"/>
          <w:rtl w:val="0"/>
        </w:rPr>
        <w:t xml:space="preserve">6</w:t>
      </w:r>
      <w:r w:rsidDel="00000000" w:rsidR="00000000" w:rsidRPr="00000000">
        <w:rPr>
          <w:rtl w:val="0"/>
        </w:rPr>
      </w:r>
    </w:p>
    <w:p w:rsidR="00000000" w:rsidDel="00000000" w:rsidP="00000000" w:rsidRDefault="00000000" w:rsidRPr="00000000" w14:paraId="00000030">
      <w:pPr>
        <w:widowControl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widowControl w:val="0"/>
        <w:rPr>
          <w:rFonts w:ascii="Rockwell" w:cs="Rockwell" w:eastAsia="Rockwell" w:hAnsi="Rockwell"/>
          <w:vertAlign w:val="baseline"/>
        </w:rPr>
      </w:pPr>
      <w:r w:rsidDel="00000000" w:rsidR="00000000" w:rsidRPr="00000000">
        <w:rPr>
          <w:rFonts w:ascii="Arial" w:cs="Arial" w:eastAsia="Arial" w:hAnsi="Arial"/>
          <w:sz w:val="22"/>
          <w:szCs w:val="22"/>
          <w:vertAlign w:val="baseline"/>
          <w:rtl w:val="0"/>
        </w:rPr>
        <w:tab/>
      </w:r>
      <w:r w:rsidDel="00000000" w:rsidR="00000000" w:rsidRPr="00000000">
        <w:rPr>
          <w:rFonts w:ascii="Rockwell" w:cs="Rockwell" w:eastAsia="Rockwell" w:hAnsi="Rockwell"/>
          <w:vertAlign w:val="baseline"/>
          <w:rtl w:val="0"/>
        </w:rPr>
        <w:t xml:space="preserve">Welcome to Marion Local High School!  This curriculum handbook is to assist students and their parents in the selection of classes taken in high school.  It provides a brief description of the courses offered at Marion Local High School and suggested guidelines for planning a meaningful four-year high school program. </w:t>
      </w:r>
    </w:p>
    <w:p w:rsidR="00000000" w:rsidDel="00000000" w:rsidP="00000000" w:rsidRDefault="00000000" w:rsidRPr="00000000" w14:paraId="00000032">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3">
      <w:pPr>
        <w:widowControl w:val="0"/>
        <w:ind w:left="3600" w:hanging="216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b w:val="0"/>
          <w:sz w:val="12"/>
          <w:szCs w:val="12"/>
          <w:vertAlign w:val="baseline"/>
        </w:rPr>
      </w:pPr>
      <w:r w:rsidDel="00000000" w:rsidR="00000000" w:rsidRPr="00000000">
        <w:rPr>
          <w:rFonts w:ascii="Arial" w:cs="Arial" w:eastAsia="Arial" w:hAnsi="Arial"/>
          <w:b w:val="1"/>
          <w:vertAlign w:val="baseline"/>
          <w:rtl w:val="0"/>
        </w:rPr>
        <w:t xml:space="preserve">GRADING SCALE  </w:t>
        <w:tab/>
        <w:tab/>
        <w:tab/>
        <w:tab/>
      </w:r>
      <w:r w:rsidDel="00000000" w:rsidR="00000000" w:rsidRPr="00000000">
        <w:rPr>
          <w:rFonts w:ascii="Arial" w:cs="Arial" w:eastAsia="Arial" w:hAnsi="Arial"/>
          <w:i w:val="1"/>
          <w:vertAlign w:val="baseline"/>
          <w:rtl w:val="0"/>
        </w:rPr>
        <w:t xml:space="preserve">ML does NOT use a weighted grade system</w:t>
      </w:r>
      <w:r w:rsidDel="00000000" w:rsidR="00000000" w:rsidRPr="00000000">
        <w:rPr>
          <w:rFonts w:ascii="Arial" w:cs="Arial" w:eastAsia="Arial" w:hAnsi="Arial"/>
          <w:sz w:val="20"/>
          <w:szCs w:val="20"/>
          <w:vertAlign w:val="baseline"/>
          <w:rtl w:val="0"/>
        </w:rPr>
        <w:tab/>
        <w:tab/>
        <w:tab/>
      </w:r>
      <w:r w:rsidDel="00000000" w:rsidR="00000000" w:rsidRPr="00000000">
        <w:rPr>
          <w:rtl w:val="0"/>
        </w:rPr>
      </w:r>
    </w:p>
    <w:p w:rsidR="00000000" w:rsidDel="00000000" w:rsidP="00000000" w:rsidRDefault="00000000" w:rsidRPr="00000000" w14:paraId="00000035">
      <w:pPr>
        <w:pStyle w:val="Heading1"/>
        <w:ind w:right="-180"/>
        <w:rPr>
          <w:b w:val="0"/>
          <w:vertAlign w:val="baseline"/>
        </w:rPr>
      </w:pPr>
      <w:r w:rsidDel="00000000" w:rsidR="00000000" w:rsidRPr="00000000">
        <w:rPr>
          <w:b w:val="0"/>
          <w:u w:val="single"/>
          <w:vertAlign w:val="baseline"/>
          <w:rtl w:val="0"/>
        </w:rPr>
        <w:t xml:space="preserve">Letter</w:t>
      </w:r>
      <w:r w:rsidDel="00000000" w:rsidR="00000000" w:rsidRPr="00000000">
        <w:rPr>
          <w:b w:val="0"/>
          <w:vertAlign w:val="baseline"/>
          <w:rtl w:val="0"/>
        </w:rPr>
        <w:tab/>
      </w:r>
      <w:r w:rsidDel="00000000" w:rsidR="00000000" w:rsidRPr="00000000">
        <w:rPr>
          <w:b w:val="0"/>
          <w:u w:val="single"/>
          <w:vertAlign w:val="baseline"/>
          <w:rtl w:val="0"/>
        </w:rPr>
        <w:t xml:space="preserve">Percentage</w:t>
      </w:r>
      <w:r w:rsidDel="00000000" w:rsidR="00000000" w:rsidRPr="00000000">
        <w:rPr>
          <w:b w:val="0"/>
          <w:vertAlign w:val="baseline"/>
          <w:rtl w:val="0"/>
        </w:rPr>
        <w:tab/>
      </w:r>
      <w:r w:rsidDel="00000000" w:rsidR="00000000" w:rsidRPr="00000000">
        <w:rPr>
          <w:b w:val="0"/>
          <w:u w:val="single"/>
          <w:vertAlign w:val="baseline"/>
          <w:rtl w:val="0"/>
        </w:rPr>
        <w:t xml:space="preserve">Points for classes</w:t>
      </w:r>
      <w:r w:rsidDel="00000000" w:rsidR="00000000" w:rsidRPr="00000000">
        <w:rPr>
          <w:b w:val="0"/>
          <w:vertAlign w:val="baseline"/>
          <w:rtl w:val="0"/>
        </w:rPr>
        <w:t xml:space="preserve"> </w:t>
        <w:tab/>
        <w:t xml:space="preserve">(</w:t>
      </w:r>
      <w:r w:rsidDel="00000000" w:rsidR="00000000" w:rsidRPr="00000000">
        <w:rPr>
          <w:rFonts w:ascii="Book Antiqua" w:cs="Book Antiqua" w:eastAsia="Book Antiqua" w:hAnsi="Book Antiqua"/>
          <w:b w:val="0"/>
          <w:i w:val="1"/>
          <w:vertAlign w:val="baseline"/>
          <w:rtl w:val="0"/>
        </w:rPr>
        <w:t xml:space="preserve">Grade Point Averages are calculated using these points)</w:t>
      </w:r>
      <w:r w:rsidDel="00000000" w:rsidR="00000000" w:rsidRPr="00000000">
        <w:rPr>
          <w:b w:val="0"/>
          <w:vertAlign w:val="baseline"/>
          <w:rtl w:val="0"/>
        </w:rPr>
        <w:t xml:space="preserve"> </w:t>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ab/>
        <w:tab/>
      </w:r>
    </w:p>
    <w:p w:rsidR="00000000" w:rsidDel="00000000" w:rsidP="00000000" w:rsidRDefault="00000000" w:rsidRPr="00000000" w14:paraId="00000037">
      <w:pPr>
        <w:pStyle w:val="Heading1"/>
        <w:rPr>
          <w:b w:val="0"/>
          <w:vertAlign w:val="baseline"/>
        </w:rPr>
      </w:pPr>
      <w:r w:rsidDel="00000000" w:rsidR="00000000" w:rsidRPr="00000000">
        <w:rPr>
          <w:b w:val="0"/>
          <w:vertAlign w:val="baseline"/>
          <w:rtl w:val="0"/>
        </w:rPr>
        <w:t xml:space="preserve">A</w:t>
        <w:tab/>
        <w:t xml:space="preserve">95-100</w:t>
        <w:tab/>
        <w:tab/>
        <w:t xml:space="preserve">4.00</w:t>
        <w:tab/>
        <w:tab/>
        <w:tab/>
        <w:tab/>
      </w:r>
    </w:p>
    <w:p w:rsidR="00000000" w:rsidDel="00000000" w:rsidP="00000000" w:rsidRDefault="00000000" w:rsidRPr="00000000" w14:paraId="0000003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w:t>
        <w:tab/>
        <w:t xml:space="preserve">93-94</w:t>
        <w:tab/>
        <w:tab/>
        <w:t xml:space="preserve">3.67 </w:t>
      </w:r>
    </w:p>
    <w:p w:rsidR="00000000" w:rsidDel="00000000" w:rsidP="00000000" w:rsidRDefault="00000000" w:rsidRPr="00000000" w14:paraId="0000003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w:t>
        <w:tab/>
        <w:t xml:space="preserve">91-92</w:t>
        <w:tab/>
        <w:tab/>
        <w:t xml:space="preserve">3.33</w:t>
        <w:tab/>
        <w:tab/>
        <w:tab/>
        <w:tab/>
        <w:tab/>
        <w:tab/>
        <w:t xml:space="preserve"> </w:t>
      </w:r>
    </w:p>
    <w:p w:rsidR="00000000" w:rsidDel="00000000" w:rsidP="00000000" w:rsidRDefault="00000000" w:rsidRPr="00000000" w14:paraId="0000003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w:t>
        <w:tab/>
        <w:t xml:space="preserve">87-90</w:t>
        <w:tab/>
        <w:tab/>
        <w:t xml:space="preserve">3.00</w:t>
        <w:tab/>
        <w:tab/>
        <w:tab/>
        <w:tab/>
      </w:r>
    </w:p>
    <w:p w:rsidR="00000000" w:rsidDel="00000000" w:rsidP="00000000" w:rsidRDefault="00000000" w:rsidRPr="00000000" w14:paraId="0000003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w:t>
        <w:tab/>
        <w:t xml:space="preserve">85-86</w:t>
        <w:tab/>
        <w:tab/>
        <w:t xml:space="preserve">2.67</w:t>
        <w:tab/>
        <w:tab/>
        <w:tab/>
      </w:r>
    </w:p>
    <w:p w:rsidR="00000000" w:rsidDel="00000000" w:rsidP="00000000" w:rsidRDefault="00000000" w:rsidRPr="00000000" w14:paraId="0000003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w:t>
        <w:tab/>
        <w:t xml:space="preserve">83-84</w:t>
        <w:tab/>
        <w:tab/>
        <w:t xml:space="preserve">2.33</w:t>
        <w:tab/>
        <w:tab/>
        <w:tab/>
      </w:r>
    </w:p>
    <w:p w:rsidR="00000000" w:rsidDel="00000000" w:rsidP="00000000" w:rsidRDefault="00000000" w:rsidRPr="00000000" w14:paraId="0000003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w:t>
        <w:tab/>
        <w:t xml:space="preserve">78-82</w:t>
        <w:tab/>
        <w:tab/>
        <w:t xml:space="preserve">2.00</w:t>
        <w:tab/>
        <w:tab/>
        <w:tab/>
      </w:r>
    </w:p>
    <w:p w:rsidR="00000000" w:rsidDel="00000000" w:rsidP="00000000" w:rsidRDefault="00000000" w:rsidRPr="00000000" w14:paraId="0000003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w:t>
        <w:tab/>
        <w:t xml:space="preserve">76-77</w:t>
        <w:tab/>
        <w:tab/>
        <w:t xml:space="preserve">1.67</w:t>
        <w:tab/>
        <w:tab/>
        <w:tab/>
      </w:r>
    </w:p>
    <w:p w:rsidR="00000000" w:rsidDel="00000000" w:rsidP="00000000" w:rsidRDefault="00000000" w:rsidRPr="00000000" w14:paraId="0000003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w:t>
        <w:tab/>
        <w:t xml:space="preserve">74-75</w:t>
        <w:tab/>
        <w:tab/>
        <w:t xml:space="preserve">1.33</w:t>
        <w:tab/>
        <w:tab/>
        <w:tab/>
      </w:r>
    </w:p>
    <w:p w:rsidR="00000000" w:rsidDel="00000000" w:rsidP="00000000" w:rsidRDefault="00000000" w:rsidRPr="00000000" w14:paraId="0000004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w:t>
        <w:tab/>
        <w:t xml:space="preserve">72-73</w:t>
        <w:tab/>
        <w:tab/>
        <w:t xml:space="preserve">1.00</w:t>
        <w:tab/>
        <w:tab/>
        <w:tab/>
      </w:r>
    </w:p>
    <w:p w:rsidR="00000000" w:rsidDel="00000000" w:rsidP="00000000" w:rsidRDefault="00000000" w:rsidRPr="00000000" w14:paraId="0000004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w:t>
        <w:tab/>
        <w:t xml:space="preserve">70-71</w:t>
        <w:tab/>
        <w:tab/>
        <w:t xml:space="preserve">0.67</w:t>
        <w:tab/>
        <w:tab/>
        <w:tab/>
      </w:r>
    </w:p>
    <w:p w:rsidR="00000000" w:rsidDel="00000000" w:rsidP="00000000" w:rsidRDefault="00000000" w:rsidRPr="00000000" w14:paraId="0000004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w:t>
        <w:tab/>
        <w:t xml:space="preserve">0-69</w:t>
        <w:tab/>
        <w:tab/>
        <w:t xml:space="preserve">0.00</w:t>
        <w:tab/>
        <w:tab/>
        <w:tab/>
      </w:r>
    </w:p>
    <w:p w:rsidR="00000000" w:rsidDel="00000000" w:rsidP="00000000" w:rsidRDefault="00000000" w:rsidRPr="00000000" w14:paraId="00000043">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5">
      <w:pPr>
        <w:widowControl w:val="0"/>
        <w:jc w:val="center"/>
        <w:rPr>
          <w:rFonts w:ascii="Rockwell" w:cs="Rockwell" w:eastAsia="Rockwell" w:hAnsi="Rockwell"/>
          <w:b w:val="0"/>
          <w:sz w:val="28"/>
          <w:szCs w:val="28"/>
          <w:vertAlign w:val="baseline"/>
        </w:rPr>
      </w:pPr>
      <w:r w:rsidDel="00000000" w:rsidR="00000000" w:rsidRPr="00000000">
        <w:rPr>
          <w:rFonts w:ascii="Rockwell" w:cs="Rockwell" w:eastAsia="Rockwell" w:hAnsi="Rockwell"/>
          <w:b w:val="1"/>
          <w:sz w:val="28"/>
          <w:szCs w:val="28"/>
          <w:vertAlign w:val="baseline"/>
          <w:rtl w:val="0"/>
        </w:rPr>
        <w:t xml:space="preserve">GRADUATION REQUIREMENTS</w:t>
      </w:r>
      <w:r w:rsidDel="00000000" w:rsidR="00000000" w:rsidRPr="00000000">
        <w:rPr>
          <w:rtl w:val="0"/>
        </w:rPr>
      </w:r>
    </w:p>
    <w:p w:rsidR="00000000" w:rsidDel="00000000" w:rsidP="00000000" w:rsidRDefault="00000000" w:rsidRPr="00000000" w14:paraId="00000046">
      <w:pPr>
        <w:widowControl w:val="0"/>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ckwell" w:cs="Rockwell" w:eastAsia="Rockwell" w:hAnsi="Rockwell"/>
          <w:b w:val="0"/>
          <w:i w:val="0"/>
          <w:smallCaps w:val="0"/>
          <w:strike w:val="0"/>
          <w:color w:val="000000"/>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Graduation requirements are the least you have to do to get by….a minimum requirement.  21 credits are required for all graduating classes.  They must include the following:</w:t>
      </w:r>
    </w:p>
    <w:p w:rsidR="00000000" w:rsidDel="00000000" w:rsidP="00000000" w:rsidRDefault="00000000" w:rsidRPr="00000000" w14:paraId="00000048">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English</w:t>
        <w:tab/>
        <w:tab/>
        <w:t xml:space="preserve">4 credits</w:t>
      </w:r>
    </w:p>
    <w:p w:rsidR="00000000" w:rsidDel="00000000" w:rsidP="00000000" w:rsidRDefault="00000000" w:rsidRPr="00000000" w14:paraId="00000049">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Math</w:t>
        <w:tab/>
        <w:tab/>
        <w:tab/>
        <w:t xml:space="preserve">4 credits </w:t>
      </w:r>
      <w:r w:rsidDel="00000000" w:rsidR="00000000" w:rsidRPr="00000000">
        <w:rPr>
          <w:rFonts w:ascii="Rockwell" w:cs="Rockwell" w:eastAsia="Rockwell" w:hAnsi="Rockwell"/>
          <w:sz w:val="20"/>
          <w:szCs w:val="20"/>
          <w:vertAlign w:val="baseline"/>
          <w:rtl w:val="0"/>
        </w:rPr>
        <w:t xml:space="preserve">(must include Algebra I, Geometry, and Algebra II)</w:t>
      </w:r>
      <w:r w:rsidDel="00000000" w:rsidR="00000000" w:rsidRPr="00000000">
        <w:rPr>
          <w:rtl w:val="0"/>
        </w:rPr>
      </w:r>
    </w:p>
    <w:p w:rsidR="00000000" w:rsidDel="00000000" w:rsidP="00000000" w:rsidRDefault="00000000" w:rsidRPr="00000000" w14:paraId="0000004A">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Science</w:t>
        <w:tab/>
        <w:tab/>
        <w:t xml:space="preserve">3 credits </w:t>
      </w:r>
      <w:r w:rsidDel="00000000" w:rsidR="00000000" w:rsidRPr="00000000">
        <w:rPr>
          <w:rFonts w:ascii="Rockwell" w:cs="Rockwell" w:eastAsia="Rockwell" w:hAnsi="Rockwell"/>
          <w:sz w:val="20"/>
          <w:szCs w:val="20"/>
          <w:vertAlign w:val="baseline"/>
          <w:rtl w:val="0"/>
        </w:rPr>
        <w:t xml:space="preserve">(must include Biology and 1 physical science)</w:t>
      </w:r>
      <w:r w:rsidDel="00000000" w:rsidR="00000000" w:rsidRPr="00000000">
        <w:rPr>
          <w:rtl w:val="0"/>
        </w:rPr>
      </w:r>
    </w:p>
    <w:p w:rsidR="00000000" w:rsidDel="00000000" w:rsidP="00000000" w:rsidRDefault="00000000" w:rsidRPr="00000000" w14:paraId="0000004B">
      <w:pPr>
        <w:widowControl w:val="0"/>
        <w:rPr>
          <w:rFonts w:ascii="Rockwell" w:cs="Rockwell" w:eastAsia="Rockwell" w:hAnsi="Rockwell"/>
          <w:sz w:val="20"/>
          <w:szCs w:val="20"/>
          <w:vertAlign w:val="baseline"/>
        </w:rPr>
      </w:pPr>
      <w:r w:rsidDel="00000000" w:rsidR="00000000" w:rsidRPr="00000000">
        <w:rPr>
          <w:rFonts w:ascii="Rockwell" w:cs="Rockwell" w:eastAsia="Rockwell" w:hAnsi="Rockwell"/>
          <w:sz w:val="22"/>
          <w:szCs w:val="22"/>
          <w:vertAlign w:val="baseline"/>
          <w:rtl w:val="0"/>
        </w:rPr>
        <w:t xml:space="preserve">Social Studies</w:t>
        <w:tab/>
        <w:tab/>
        <w:t xml:space="preserve">3 credits </w:t>
      </w:r>
      <w:r w:rsidDel="00000000" w:rsidR="00000000" w:rsidRPr="00000000">
        <w:rPr>
          <w:rFonts w:ascii="Rockwell" w:cs="Rockwell" w:eastAsia="Rockwell" w:hAnsi="Rockwell"/>
          <w:sz w:val="20"/>
          <w:szCs w:val="20"/>
          <w:vertAlign w:val="baseline"/>
          <w:rtl w:val="0"/>
        </w:rPr>
        <w:t xml:space="preserve">(must include American History, World History, and Government)</w:t>
      </w:r>
    </w:p>
    <w:p w:rsidR="00000000" w:rsidDel="00000000" w:rsidP="00000000" w:rsidRDefault="00000000" w:rsidRPr="00000000" w14:paraId="0000004C">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Phys. Ed.</w:t>
        <w:tab/>
        <w:tab/>
        <w:t xml:space="preserve">½ credit </w:t>
      </w:r>
      <w:r w:rsidDel="00000000" w:rsidR="00000000" w:rsidRPr="00000000">
        <w:rPr>
          <w:rFonts w:ascii="Rockwell" w:cs="Rockwell" w:eastAsia="Rockwell" w:hAnsi="Rockwell"/>
          <w:sz w:val="20"/>
          <w:szCs w:val="20"/>
          <w:vertAlign w:val="baseline"/>
          <w:rtl w:val="0"/>
        </w:rPr>
        <w:t xml:space="preserve">(this is two ¼ credit classes)</w:t>
      </w:r>
      <w:r w:rsidDel="00000000" w:rsidR="00000000" w:rsidRPr="00000000">
        <w:rPr>
          <w:rtl w:val="0"/>
        </w:rPr>
      </w:r>
    </w:p>
    <w:p w:rsidR="00000000" w:rsidDel="00000000" w:rsidP="00000000" w:rsidRDefault="00000000" w:rsidRPr="00000000" w14:paraId="0000004D">
      <w:pPr>
        <w:widowControl w:val="0"/>
        <w:ind w:left="2160" w:firstLine="0"/>
        <w:rPr>
          <w:rFonts w:ascii="Rockwell" w:cs="Rockwell" w:eastAsia="Rockwell" w:hAnsi="Rockwell"/>
          <w:sz w:val="16"/>
          <w:szCs w:val="16"/>
          <w:vertAlign w:val="baseline"/>
        </w:rPr>
      </w:pPr>
      <w:r w:rsidDel="00000000" w:rsidR="00000000" w:rsidRPr="00000000">
        <w:rPr>
          <w:rFonts w:ascii="Rockwell" w:cs="Rockwell" w:eastAsia="Rockwell" w:hAnsi="Rockwell"/>
          <w:sz w:val="16"/>
          <w:szCs w:val="16"/>
          <w:vertAlign w:val="baseline"/>
          <w:rtl w:val="0"/>
        </w:rPr>
        <w:t xml:space="preserve">*The two 1/4 credit P.E. classes will be waived if a student participates in 2 seasons of sports, cheerleading, or two years of band.  These </w:t>
      </w:r>
      <w:r w:rsidDel="00000000" w:rsidR="00000000" w:rsidRPr="00000000">
        <w:rPr>
          <w:rFonts w:ascii="Rockwell" w:cs="Rockwell" w:eastAsia="Rockwell" w:hAnsi="Rockwell"/>
          <w:sz w:val="16"/>
          <w:szCs w:val="16"/>
          <w:u w:val="single"/>
          <w:vertAlign w:val="baseline"/>
          <w:rtl w:val="0"/>
        </w:rPr>
        <w:t xml:space="preserve">must</w:t>
      </w:r>
      <w:r w:rsidDel="00000000" w:rsidR="00000000" w:rsidRPr="00000000">
        <w:rPr>
          <w:rFonts w:ascii="Rockwell" w:cs="Rockwell" w:eastAsia="Rockwell" w:hAnsi="Rockwell"/>
          <w:sz w:val="16"/>
          <w:szCs w:val="16"/>
          <w:vertAlign w:val="baseline"/>
          <w:rtl w:val="0"/>
        </w:rPr>
        <w:t xml:space="preserve"> be Marion Local sponsored activities.  </w:t>
      </w:r>
    </w:p>
    <w:p w:rsidR="00000000" w:rsidDel="00000000" w:rsidP="00000000" w:rsidRDefault="00000000" w:rsidRPr="00000000" w14:paraId="0000004E">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Health</w:t>
        <w:tab/>
        <w:tab/>
        <w:tab/>
        <w:t xml:space="preserve">½ credit </w:t>
      </w:r>
    </w:p>
    <w:p w:rsidR="00000000" w:rsidDel="00000000" w:rsidP="00000000" w:rsidRDefault="00000000" w:rsidRPr="00000000" w14:paraId="0000004F">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Personal Finance</w:t>
        <w:tab/>
        <w:t xml:space="preserve">½ credit </w:t>
      </w:r>
    </w:p>
    <w:p w:rsidR="00000000" w:rsidDel="00000000" w:rsidP="00000000" w:rsidRDefault="00000000" w:rsidRPr="00000000" w14:paraId="00000050">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Career Planning </w:t>
        <w:tab/>
        <w:t xml:space="preserve">½ credit </w:t>
      </w:r>
    </w:p>
    <w:p w:rsidR="00000000" w:rsidDel="00000000" w:rsidP="00000000" w:rsidRDefault="00000000" w:rsidRPr="00000000" w14:paraId="00000051">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Fine Arts</w:t>
        <w:tab/>
        <w:tab/>
        <w:t xml:space="preserve">1 credit</w:t>
      </w:r>
    </w:p>
    <w:p w:rsidR="00000000" w:rsidDel="00000000" w:rsidP="00000000" w:rsidRDefault="00000000" w:rsidRPr="00000000" w14:paraId="00000052">
      <w:pPr>
        <w:widowControl w:val="0"/>
        <w:ind w:left="2160" w:firstLine="0"/>
        <w:rPr>
          <w:rFonts w:ascii="Rockwell" w:cs="Rockwell" w:eastAsia="Rockwell" w:hAnsi="Rockwell"/>
          <w:sz w:val="16"/>
          <w:szCs w:val="16"/>
          <w:vertAlign w:val="baseline"/>
        </w:rPr>
      </w:pPr>
      <w:r w:rsidDel="00000000" w:rsidR="00000000" w:rsidRPr="00000000">
        <w:rPr>
          <w:rFonts w:ascii="Rockwell" w:cs="Rockwell" w:eastAsia="Rockwell" w:hAnsi="Rockwell"/>
          <w:sz w:val="16"/>
          <w:szCs w:val="16"/>
          <w:vertAlign w:val="baseline"/>
          <w:rtl w:val="0"/>
        </w:rPr>
        <w:t xml:space="preserve">The fine arts requirement will be waived if a student spends one year in the agriculture program or a Tri-Star program.  (</w:t>
      </w:r>
      <w:r w:rsidDel="00000000" w:rsidR="00000000" w:rsidRPr="00000000">
        <w:rPr>
          <w:rFonts w:ascii="Rockwell" w:cs="Rockwell" w:eastAsia="Rockwell" w:hAnsi="Rockwell"/>
          <w:sz w:val="16"/>
          <w:szCs w:val="16"/>
          <w:u w:val="single"/>
          <w:vertAlign w:val="baseline"/>
          <w:rtl w:val="0"/>
        </w:rPr>
        <w:t xml:space="preserve">However, keep in mind that colleges do not recognize this as a fine arts credit</w:t>
      </w:r>
      <w:r w:rsidDel="00000000" w:rsidR="00000000" w:rsidRPr="00000000">
        <w:rPr>
          <w:rFonts w:ascii="Rockwell" w:cs="Rockwell" w:eastAsia="Rockwell" w:hAnsi="Rockwell"/>
          <w:sz w:val="16"/>
          <w:szCs w:val="16"/>
          <w:vertAlign w:val="baseline"/>
          <w:rtl w:val="0"/>
        </w:rPr>
        <w:t xml:space="preserve">.) </w:t>
      </w:r>
    </w:p>
    <w:p w:rsidR="00000000" w:rsidDel="00000000" w:rsidP="00000000" w:rsidRDefault="00000000" w:rsidRPr="00000000" w14:paraId="00000053">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sz w:val="22"/>
          <w:szCs w:val="22"/>
          <w:vertAlign w:val="baseline"/>
          <w:rtl w:val="0"/>
        </w:rPr>
        <w:t xml:space="preserve">Electives</w:t>
        <w:tab/>
        <w:tab/>
        <w:t xml:space="preserve">4 credits </w:t>
      </w:r>
    </w:p>
    <w:p w:rsidR="00000000" w:rsidDel="00000000" w:rsidP="00000000" w:rsidRDefault="00000000" w:rsidRPr="00000000" w14:paraId="00000054">
      <w:pPr>
        <w:widowControl w:val="0"/>
        <w:rPr>
          <w:rFonts w:ascii="Rockwell" w:cs="Rockwell" w:eastAsia="Rockwell" w:hAnsi="Rockwell"/>
          <w:sz w:val="22"/>
          <w:szCs w:val="22"/>
          <w:vertAlign w:val="baseline"/>
        </w:rPr>
      </w:pPr>
      <w:r w:rsidDel="00000000" w:rsidR="00000000" w:rsidRPr="00000000">
        <w:rPr>
          <w:rtl w:val="0"/>
        </w:rPr>
      </w:r>
    </w:p>
    <w:p w:rsidR="00000000" w:rsidDel="00000000" w:rsidP="00000000" w:rsidRDefault="00000000" w:rsidRPr="00000000" w14:paraId="00000055">
      <w:pPr>
        <w:widowControl w:val="0"/>
        <w:rPr>
          <w:rFonts w:ascii="Rockwell" w:cs="Rockwell" w:eastAsia="Rockwell" w:hAnsi="Rockwell"/>
          <w:sz w:val="22"/>
          <w:szCs w:val="22"/>
          <w:vertAlign w:val="baseline"/>
        </w:rPr>
      </w:pPr>
      <w:r w:rsidDel="00000000" w:rsidR="00000000" w:rsidRPr="00000000">
        <w:rPr>
          <w:rtl w:val="0"/>
        </w:rPr>
      </w:r>
    </w:p>
    <w:p w:rsidR="00000000" w:rsidDel="00000000" w:rsidP="00000000" w:rsidRDefault="00000000" w:rsidRPr="00000000" w14:paraId="00000056">
      <w:pPr>
        <w:widowControl w:val="0"/>
        <w:rPr>
          <w:rFonts w:ascii="Rockwell" w:cs="Rockwell" w:eastAsia="Rockwell" w:hAnsi="Rockwell"/>
          <w:i w:val="0"/>
          <w:vertAlign w:val="baseline"/>
        </w:rPr>
      </w:pPr>
      <w:r w:rsidDel="00000000" w:rsidR="00000000" w:rsidRPr="00000000">
        <w:rPr>
          <w:rFonts w:ascii="Rockwell" w:cs="Rockwell" w:eastAsia="Rockwell" w:hAnsi="Rockwell"/>
          <w:i w:val="1"/>
          <w:color w:val="000000"/>
          <w:vertAlign w:val="baseline"/>
          <w:rtl w:val="0"/>
        </w:rPr>
        <w:t xml:space="preserve">Students must also </w:t>
      </w:r>
      <w:r w:rsidDel="00000000" w:rsidR="00000000" w:rsidRPr="00000000">
        <w:rPr>
          <w:rFonts w:ascii="Rockwell" w:cs="Rockwell" w:eastAsia="Rockwell" w:hAnsi="Rockwell"/>
          <w:i w:val="1"/>
          <w:vertAlign w:val="baseline"/>
          <w:rtl w:val="0"/>
        </w:rPr>
        <w:t xml:space="preserve">pass the state’s Algebra I &amp; </w:t>
      </w:r>
      <w:r w:rsidDel="00000000" w:rsidR="00000000" w:rsidRPr="00000000">
        <w:rPr>
          <w:rFonts w:ascii="Rockwell" w:cs="Rockwell" w:eastAsia="Rockwell" w:hAnsi="Rockwell"/>
          <w:i w:val="1"/>
          <w:rtl w:val="0"/>
        </w:rPr>
        <w:t xml:space="preserve">English</w:t>
      </w:r>
      <w:r w:rsidDel="00000000" w:rsidR="00000000" w:rsidRPr="00000000">
        <w:rPr>
          <w:rFonts w:ascii="Rockwell" w:cs="Rockwell" w:eastAsia="Rockwell" w:hAnsi="Rockwell"/>
          <w:i w:val="1"/>
          <w:vertAlign w:val="baseline"/>
          <w:rtl w:val="0"/>
        </w:rPr>
        <w:t xml:space="preserve"> II tests and earn 2 diploma seals.</w:t>
      </w:r>
      <w:r w:rsidDel="00000000" w:rsidR="00000000" w:rsidRPr="00000000">
        <w:rPr>
          <w:rtl w:val="0"/>
        </w:rPr>
      </w:r>
    </w:p>
    <w:p w:rsidR="00000000" w:rsidDel="00000000" w:rsidP="00000000" w:rsidRDefault="00000000" w:rsidRPr="00000000" w14:paraId="00000057">
      <w:pPr>
        <w:widowControl w:val="0"/>
        <w:rPr>
          <w:rFonts w:ascii="Rockwell" w:cs="Rockwell" w:eastAsia="Rockwell" w:hAnsi="Rockwell"/>
          <w:i w:val="0"/>
          <w:sz w:val="8"/>
          <w:szCs w:val="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730250" cy="180975"/>
                <wp:effectExtent b="0" l="0" r="0" t="0"/>
                <wp:wrapNone/>
                <wp:docPr id="2" name=""/>
                <a:graphic>
                  <a:graphicData uri="http://schemas.microsoft.com/office/word/2010/wordprocessingShape">
                    <wps:wsp>
                      <wps:cNvSpPr/>
                      <wps:cNvPr id="2" name="Shape 2"/>
                      <wps:spPr>
                        <a:xfrm>
                          <a:off x="5018975" y="3727613"/>
                          <a:ext cx="654050" cy="104775"/>
                        </a:xfrm>
                        <a:prstGeom prst="rightArrow">
                          <a:avLst>
                            <a:gd fmla="val 50000" name="adj1"/>
                            <a:gd fmla="val 50000" name="adj2"/>
                          </a:avLst>
                        </a:prstGeom>
                        <a:solidFill>
                          <a:srgbClr val="000000"/>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730250" cy="18097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0250" cy="180975"/>
                        </a:xfrm>
                        <a:prstGeom prst="rect"/>
                        <a:ln/>
                      </pic:spPr>
                    </pic:pic>
                  </a:graphicData>
                </a:graphic>
              </wp:anchor>
            </w:drawing>
          </mc:Fallback>
        </mc:AlternateContent>
      </w:r>
    </w:p>
    <w:p w:rsidR="00000000" w:rsidDel="00000000" w:rsidP="00000000" w:rsidRDefault="00000000" w:rsidRPr="00000000" w14:paraId="00000058">
      <w:pPr>
        <w:widowControl w:val="0"/>
        <w:rPr>
          <w:rFonts w:ascii="Rockwell" w:cs="Rockwell" w:eastAsia="Rockwell" w:hAnsi="Rockwell"/>
          <w:i w:val="0"/>
          <w:sz w:val="2"/>
          <w:szCs w:val="2"/>
          <w:vertAlign w:val="baseline"/>
        </w:rPr>
      </w:pPr>
      <w:r w:rsidDel="00000000" w:rsidR="00000000" w:rsidRPr="00000000">
        <w:rPr>
          <w:rtl w:val="0"/>
        </w:rPr>
      </w:r>
    </w:p>
    <w:p w:rsidR="00000000" w:rsidDel="00000000" w:rsidP="00000000" w:rsidRDefault="00000000" w:rsidRPr="00000000" w14:paraId="00000059">
      <w:pPr>
        <w:widowControl w:val="0"/>
        <w:rPr>
          <w:rFonts w:ascii="Rockwell" w:cs="Rockwell" w:eastAsia="Rockwell" w:hAnsi="Rockwell"/>
          <w:sz w:val="22"/>
          <w:szCs w:val="22"/>
          <w:vertAlign w:val="baseline"/>
        </w:rPr>
      </w:pPr>
      <w:r w:rsidDel="00000000" w:rsidR="00000000" w:rsidRPr="00000000">
        <w:rPr>
          <w:rFonts w:ascii="Rockwell" w:cs="Rockwell" w:eastAsia="Rockwell" w:hAnsi="Rockwell"/>
          <w:i w:val="1"/>
          <w:sz w:val="22"/>
          <w:szCs w:val="22"/>
          <w:vertAlign w:val="baseline"/>
          <w:rtl w:val="0"/>
        </w:rPr>
        <w:t xml:space="preserve">               ( </w:t>
      </w:r>
      <w:r w:rsidDel="00000000" w:rsidR="00000000" w:rsidRPr="00000000">
        <w:rPr>
          <w:rFonts w:ascii="Rockwell" w:cs="Rockwell" w:eastAsia="Rockwell" w:hAnsi="Rockwell"/>
          <w:sz w:val="20"/>
          <w:szCs w:val="20"/>
          <w:vertAlign w:val="baseline"/>
          <w:rtl w:val="0"/>
        </w:rPr>
        <w:t xml:space="preserve">REFER TO “Ohio’s HS Graduation Requirements”  </w:t>
      </w:r>
      <w:r w:rsidDel="00000000" w:rsidR="00000000" w:rsidRPr="00000000">
        <w:rPr>
          <w:rFonts w:ascii="Rockwell" w:cs="Rockwell" w:eastAsia="Rockwell" w:hAnsi="Rockwell"/>
          <w:sz w:val="20"/>
          <w:szCs w:val="20"/>
          <w:rtl w:val="0"/>
        </w:rPr>
        <w:t xml:space="preserve">paper in  your folders</w:t>
      </w:r>
      <w:r w:rsidDel="00000000" w:rsidR="00000000" w:rsidRPr="00000000">
        <w:rPr>
          <w:rFonts w:ascii="Rockwell" w:cs="Rockwell" w:eastAsia="Rockwell" w:hAnsi="Rockwell"/>
          <w:sz w:val="20"/>
          <w:szCs w:val="20"/>
          <w:vertAlign w:val="baseline"/>
          <w:rtl w:val="0"/>
        </w:rPr>
        <w:t xml:space="preserve">)</w:t>
      </w:r>
      <w:r w:rsidDel="00000000" w:rsidR="00000000" w:rsidRPr="00000000">
        <w:rPr>
          <w:rtl w:val="0"/>
        </w:rPr>
      </w:r>
    </w:p>
    <w:p w:rsidR="00000000" w:rsidDel="00000000" w:rsidP="00000000" w:rsidRDefault="00000000" w:rsidRPr="00000000" w14:paraId="0000005A">
      <w:pPr>
        <w:pStyle w:val="Heading3"/>
        <w:rPr>
          <w:rFonts w:ascii="Rockwell" w:cs="Rockwell" w:eastAsia="Rockwell" w:hAnsi="Rockwell"/>
          <w:sz w:val="28"/>
          <w:szCs w:val="28"/>
          <w:vertAlign w:val="baseline"/>
        </w:rPr>
      </w:pPr>
      <w:r w:rsidDel="00000000" w:rsidR="00000000" w:rsidRPr="00000000">
        <w:rPr>
          <w:rFonts w:ascii="Rockwell" w:cs="Rockwell" w:eastAsia="Rockwell" w:hAnsi="Rockwell"/>
          <w:b w:val="1"/>
          <w:sz w:val="28"/>
          <w:szCs w:val="28"/>
          <w:vertAlign w:val="baseline"/>
          <w:rtl w:val="0"/>
        </w:rPr>
        <w:t xml:space="preserve">College-Preparatory Guidelines</w:t>
      </w:r>
      <w:r w:rsidDel="00000000" w:rsidR="00000000" w:rsidRPr="00000000">
        <w:rPr>
          <w:rtl w:val="0"/>
        </w:rPr>
      </w:r>
    </w:p>
    <w:p w:rsidR="00000000" w:rsidDel="00000000" w:rsidP="00000000" w:rsidRDefault="00000000" w:rsidRPr="00000000" w14:paraId="0000005B">
      <w:pPr>
        <w:widowControl w:val="0"/>
        <w:rPr>
          <w:rFonts w:ascii="Arial" w:cs="Arial" w:eastAsia="Arial" w:hAnsi="Arial"/>
          <w:b w:val="0"/>
          <w:sz w:val="14"/>
          <w:szCs w:val="14"/>
          <w:vertAlign w:val="baseline"/>
        </w:rPr>
      </w:pPr>
      <w:r w:rsidDel="00000000" w:rsidR="00000000" w:rsidRPr="00000000">
        <w:rPr>
          <w:rtl w:val="0"/>
        </w:rPr>
      </w:r>
    </w:p>
    <w:p w:rsidR="00000000" w:rsidDel="00000000" w:rsidP="00000000" w:rsidRDefault="00000000" w:rsidRPr="00000000" w14:paraId="0000005C">
      <w:pPr>
        <w:widowControl w:val="0"/>
        <w:rPr>
          <w:rFonts w:ascii="Rockwell" w:cs="Rockwell" w:eastAsia="Rockwell" w:hAnsi="Rockwell"/>
          <w:vertAlign w:val="baseline"/>
        </w:rPr>
      </w:pPr>
      <w:r w:rsidDel="00000000" w:rsidR="00000000" w:rsidRPr="00000000">
        <w:rPr>
          <w:rFonts w:ascii="Rockwell" w:cs="Rockwell" w:eastAsia="Rockwell" w:hAnsi="Rockwell"/>
          <w:vertAlign w:val="baseline"/>
          <w:rtl w:val="0"/>
        </w:rPr>
        <w:t xml:space="preserve">College entrance requirements may vary from one college or university to the next.  However, most bachelor degree-granting institutions require students to have completed the following:</w:t>
      </w:r>
    </w:p>
    <w:p w:rsidR="00000000" w:rsidDel="00000000" w:rsidP="00000000" w:rsidRDefault="00000000" w:rsidRPr="00000000" w14:paraId="0000005D">
      <w:pPr>
        <w:widowControl w:val="0"/>
        <w:rPr>
          <w:rFonts w:ascii="Rockwell" w:cs="Rockwell" w:eastAsia="Rockwell" w:hAnsi="Rockwell"/>
          <w:sz w:val="16"/>
          <w:szCs w:val="16"/>
          <w:vertAlign w:val="baseline"/>
        </w:rPr>
      </w:pPr>
      <w:r w:rsidDel="00000000" w:rsidR="00000000" w:rsidRPr="00000000">
        <w:rPr>
          <w:rtl w:val="0"/>
        </w:rPr>
      </w:r>
    </w:p>
    <w:p w:rsidR="00000000" w:rsidDel="00000000" w:rsidP="00000000" w:rsidRDefault="00000000" w:rsidRPr="00000000" w14:paraId="0000005E">
      <w:pPr>
        <w:widowControl w:val="0"/>
        <w:rPr>
          <w:rFonts w:ascii="Rockwell" w:cs="Rockwell" w:eastAsia="Rockwell" w:hAnsi="Rockwell"/>
          <w:i w:val="0"/>
          <w:vertAlign w:val="baseline"/>
        </w:rPr>
      </w:pPr>
      <w:r w:rsidDel="00000000" w:rsidR="00000000" w:rsidRPr="00000000">
        <w:rPr>
          <w:rFonts w:ascii="Rockwell" w:cs="Rockwell" w:eastAsia="Rockwell" w:hAnsi="Rockwell"/>
          <w:vertAlign w:val="baseline"/>
          <w:rtl w:val="0"/>
        </w:rPr>
        <w:tab/>
      </w:r>
      <w:r w:rsidDel="00000000" w:rsidR="00000000" w:rsidRPr="00000000">
        <w:rPr>
          <w:rFonts w:ascii="Rockwell" w:cs="Rockwell" w:eastAsia="Rockwell" w:hAnsi="Rockwell"/>
          <w:i w:val="1"/>
          <w:vertAlign w:val="baseline"/>
          <w:rtl w:val="0"/>
        </w:rPr>
        <w:t xml:space="preserve">English</w:t>
        <w:tab/>
        <w:tab/>
        <w:t xml:space="preserve">4 credits</w:t>
        <w:tab/>
      </w:r>
      <w:r w:rsidDel="00000000" w:rsidR="00000000" w:rsidRPr="00000000">
        <w:rPr>
          <w:rtl w:val="0"/>
        </w:rPr>
      </w:r>
    </w:p>
    <w:p w:rsidR="00000000" w:rsidDel="00000000" w:rsidP="00000000" w:rsidRDefault="00000000" w:rsidRPr="00000000" w14:paraId="0000005F">
      <w:pPr>
        <w:widowControl w:val="0"/>
        <w:ind w:firstLine="720"/>
        <w:rPr>
          <w:rFonts w:ascii="Rockwell" w:cs="Rockwell" w:eastAsia="Rockwell" w:hAnsi="Rockwell"/>
          <w:i w:val="0"/>
          <w:vertAlign w:val="baseline"/>
        </w:rPr>
      </w:pPr>
      <w:r w:rsidDel="00000000" w:rsidR="00000000" w:rsidRPr="00000000">
        <w:rPr>
          <w:rFonts w:ascii="Rockwell" w:cs="Rockwell" w:eastAsia="Rockwell" w:hAnsi="Rockwell"/>
          <w:i w:val="1"/>
          <w:vertAlign w:val="baseline"/>
          <w:rtl w:val="0"/>
        </w:rPr>
        <w:t xml:space="preserve">Math</w:t>
        <w:tab/>
        <w:tab/>
        <w:tab/>
        <w:t xml:space="preserve">4 credits</w:t>
        <w:tab/>
        <w:tab/>
      </w:r>
      <w:r w:rsidDel="00000000" w:rsidR="00000000" w:rsidRPr="00000000">
        <w:rPr>
          <w:rtl w:val="0"/>
        </w:rPr>
      </w:r>
    </w:p>
    <w:p w:rsidR="00000000" w:rsidDel="00000000" w:rsidP="00000000" w:rsidRDefault="00000000" w:rsidRPr="00000000" w14:paraId="00000060">
      <w:pPr>
        <w:widowControl w:val="0"/>
        <w:ind w:firstLine="720"/>
        <w:rPr>
          <w:rFonts w:ascii="Rockwell" w:cs="Rockwell" w:eastAsia="Rockwell" w:hAnsi="Rockwell"/>
          <w:i w:val="0"/>
          <w:vertAlign w:val="baseline"/>
        </w:rPr>
      </w:pPr>
      <w:r w:rsidDel="00000000" w:rsidR="00000000" w:rsidRPr="00000000">
        <w:rPr>
          <w:rFonts w:ascii="Rockwell" w:cs="Rockwell" w:eastAsia="Rockwell" w:hAnsi="Rockwell"/>
          <w:i w:val="1"/>
          <w:vertAlign w:val="baseline"/>
          <w:rtl w:val="0"/>
        </w:rPr>
        <w:t xml:space="preserve">Science </w:t>
        <w:tab/>
        <w:tab/>
        <w:t xml:space="preserve">3 credits</w:t>
        <w:tab/>
      </w:r>
      <w:r w:rsidDel="00000000" w:rsidR="00000000" w:rsidRPr="00000000">
        <w:rPr>
          <w:rtl w:val="0"/>
        </w:rPr>
      </w:r>
    </w:p>
    <w:p w:rsidR="00000000" w:rsidDel="00000000" w:rsidP="00000000" w:rsidRDefault="00000000" w:rsidRPr="00000000" w14:paraId="00000061">
      <w:pPr>
        <w:widowControl w:val="0"/>
        <w:rPr>
          <w:rFonts w:ascii="Rockwell" w:cs="Rockwell" w:eastAsia="Rockwell" w:hAnsi="Rockwell"/>
          <w:i w:val="0"/>
          <w:vertAlign w:val="baseline"/>
        </w:rPr>
      </w:pPr>
      <w:r w:rsidDel="00000000" w:rsidR="00000000" w:rsidRPr="00000000">
        <w:rPr>
          <w:rFonts w:ascii="Rockwell" w:cs="Rockwell" w:eastAsia="Rockwell" w:hAnsi="Rockwell"/>
          <w:i w:val="1"/>
          <w:vertAlign w:val="baseline"/>
          <w:rtl w:val="0"/>
        </w:rPr>
        <w:tab/>
        <w:t xml:space="preserve">Social Studies </w:t>
        <w:tab/>
        <w:t xml:space="preserve">3 credits</w:t>
      </w:r>
      <w:r w:rsidDel="00000000" w:rsidR="00000000" w:rsidRPr="00000000">
        <w:rPr>
          <w:rtl w:val="0"/>
        </w:rPr>
      </w:r>
    </w:p>
    <w:p w:rsidR="00000000" w:rsidDel="00000000" w:rsidP="00000000" w:rsidRDefault="00000000" w:rsidRPr="00000000" w14:paraId="00000062">
      <w:pPr>
        <w:widowControl w:val="0"/>
        <w:rPr>
          <w:rFonts w:ascii="Rockwell" w:cs="Rockwell" w:eastAsia="Rockwell" w:hAnsi="Rockwell"/>
          <w:i w:val="0"/>
          <w:vertAlign w:val="baseline"/>
        </w:rPr>
      </w:pPr>
      <w:r w:rsidDel="00000000" w:rsidR="00000000" w:rsidRPr="00000000">
        <w:rPr>
          <w:rFonts w:ascii="Rockwell" w:cs="Rockwell" w:eastAsia="Rockwell" w:hAnsi="Rockwell"/>
          <w:i w:val="1"/>
          <w:vertAlign w:val="baseline"/>
          <w:rtl w:val="0"/>
        </w:rPr>
        <w:tab/>
        <w:t xml:space="preserve">Foreign Lang.</w:t>
        <w:tab/>
        <w:t xml:space="preserve">2 credits of same language (not all colleges)</w:t>
      </w:r>
      <w:r w:rsidDel="00000000" w:rsidR="00000000" w:rsidRPr="00000000">
        <w:rPr>
          <w:rtl w:val="0"/>
        </w:rPr>
      </w:r>
    </w:p>
    <w:p w:rsidR="00000000" w:rsidDel="00000000" w:rsidP="00000000" w:rsidRDefault="00000000" w:rsidRPr="00000000" w14:paraId="00000063">
      <w:pPr>
        <w:widowControl w:val="0"/>
        <w:rPr>
          <w:rFonts w:ascii="Rockwell" w:cs="Rockwell" w:eastAsia="Rockwell" w:hAnsi="Rockwell"/>
          <w:i w:val="0"/>
          <w:vertAlign w:val="baseline"/>
        </w:rPr>
      </w:pPr>
      <w:r w:rsidDel="00000000" w:rsidR="00000000" w:rsidRPr="00000000">
        <w:rPr>
          <w:rFonts w:ascii="Rockwell" w:cs="Rockwell" w:eastAsia="Rockwell" w:hAnsi="Rockwell"/>
          <w:i w:val="1"/>
          <w:vertAlign w:val="baseline"/>
          <w:rtl w:val="0"/>
        </w:rPr>
        <w:tab/>
        <w:t xml:space="preserve">Fine Arts</w:t>
        <w:tab/>
        <w:tab/>
        <w:t xml:space="preserve">1 credit</w:t>
      </w:r>
      <w:r w:rsidDel="00000000" w:rsidR="00000000" w:rsidRPr="00000000">
        <w:rPr>
          <w:rtl w:val="0"/>
        </w:rPr>
      </w:r>
    </w:p>
    <w:p w:rsidR="00000000" w:rsidDel="00000000" w:rsidP="00000000" w:rsidRDefault="00000000" w:rsidRPr="00000000" w14:paraId="00000064">
      <w:pPr>
        <w:widowControl w:val="0"/>
        <w:rPr>
          <w:rFonts w:ascii="Rockwell" w:cs="Rockwell" w:eastAsia="Rockwell" w:hAnsi="Rockwell"/>
          <w:sz w:val="16"/>
          <w:szCs w:val="16"/>
          <w:vertAlign w:val="baseline"/>
        </w:rPr>
      </w:pPr>
      <w:r w:rsidDel="00000000" w:rsidR="00000000" w:rsidRPr="00000000">
        <w:rPr>
          <w:rtl w:val="0"/>
        </w:rPr>
      </w:r>
    </w:p>
    <w:p w:rsidR="00000000" w:rsidDel="00000000" w:rsidP="00000000" w:rsidRDefault="00000000" w:rsidRPr="00000000" w14:paraId="00000065">
      <w:pPr>
        <w:widowControl w:val="0"/>
        <w:rPr>
          <w:rFonts w:ascii="Rockwell" w:cs="Rockwell" w:eastAsia="Rockwell" w:hAnsi="Rockwell"/>
          <w:vertAlign w:val="baseline"/>
        </w:rPr>
      </w:pPr>
      <w:r w:rsidDel="00000000" w:rsidR="00000000" w:rsidRPr="00000000">
        <w:rPr>
          <w:rFonts w:ascii="Rockwell" w:cs="Rockwell" w:eastAsia="Rockwell" w:hAnsi="Rockwell"/>
          <w:vertAlign w:val="baseline"/>
          <w:rtl w:val="0"/>
        </w:rPr>
        <w:t xml:space="preserve">Please understand that these requirements are meant to be taken as recommended guidelines for students preparing to go to college.  Some Ohio universities may require a unit more or less in one area or another, but most of the colleges follow these standards.  </w:t>
      </w:r>
    </w:p>
    <w:p w:rsidR="00000000" w:rsidDel="00000000" w:rsidP="00000000" w:rsidRDefault="00000000" w:rsidRPr="00000000" w14:paraId="00000066">
      <w:pPr>
        <w:widowControl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sz w:val="26"/>
          <w:szCs w:val="26"/>
        </w:rPr>
      </w:pPr>
      <w:r w:rsidDel="00000000" w:rsidR="00000000" w:rsidRPr="00000000">
        <w:rPr>
          <w:rFonts w:ascii="Trebuchet MS" w:cs="Trebuchet MS" w:eastAsia="Trebuchet MS" w:hAnsi="Trebuchet MS"/>
          <w:b w:val="1"/>
          <w:sz w:val="30"/>
          <w:szCs w:val="30"/>
          <w:rtl w:val="0"/>
        </w:rPr>
        <w:t xml:space="preserve">HONORS DIPLOMAS</w:t>
      </w:r>
      <w:r w:rsidDel="00000000" w:rsidR="00000000" w:rsidRPr="00000000">
        <w:rPr>
          <w:rFonts w:ascii="Arial" w:cs="Arial" w:eastAsia="Arial" w:hAnsi="Arial"/>
          <w:sz w:val="26"/>
          <w:szCs w:val="26"/>
          <w:rtl w:val="0"/>
        </w:rPr>
        <w:t xml:space="preserve">  - see Mrs. Dippold for requirements</w:t>
      </w:r>
    </w:p>
    <w:p w:rsidR="00000000" w:rsidDel="00000000" w:rsidP="00000000" w:rsidRDefault="00000000" w:rsidRPr="00000000" w14:paraId="00000069">
      <w:pPr>
        <w:widowControl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widowControl w:val="0"/>
        <w:rPr>
          <w:rFonts w:ascii="Book Antiqua" w:cs="Book Antiqua" w:eastAsia="Book Antiqua" w:hAnsi="Book Antiqua"/>
          <w:b w:val="0"/>
          <w:sz w:val="36"/>
          <w:szCs w:val="36"/>
          <w:vertAlign w:val="baseline"/>
        </w:rPr>
      </w:pPr>
      <w:r w:rsidDel="00000000" w:rsidR="00000000" w:rsidRPr="00000000">
        <w:rPr>
          <w:rFonts w:ascii="Book Antiqua" w:cs="Book Antiqua" w:eastAsia="Book Antiqua" w:hAnsi="Book Antiqua"/>
          <w:b w:val="1"/>
          <w:sz w:val="36"/>
          <w:szCs w:val="36"/>
          <w:vertAlign w:val="baseline"/>
          <w:rtl w:val="0"/>
        </w:rPr>
        <w:t xml:space="preserve">College Credit Plus</w:t>
      </w:r>
      <w:r w:rsidDel="00000000" w:rsidR="00000000" w:rsidRPr="00000000">
        <w:rPr>
          <w:rtl w:val="0"/>
        </w:rPr>
      </w:r>
    </w:p>
    <w:p w:rsidR="00000000" w:rsidDel="00000000" w:rsidP="00000000" w:rsidRDefault="00000000" w:rsidRPr="00000000" w14:paraId="0000006C">
      <w:pPr>
        <w:widowControl w:val="0"/>
        <w:rPr>
          <w:rFonts w:ascii="Book Antiqua" w:cs="Book Antiqua" w:eastAsia="Book Antiqua" w:hAnsi="Book Antiqua"/>
          <w:b w:val="0"/>
          <w:sz w:val="14"/>
          <w:szCs w:val="14"/>
          <w:vertAlign w:val="baseline"/>
        </w:rPr>
      </w:pPr>
      <w:r w:rsidDel="00000000" w:rsidR="00000000" w:rsidRPr="00000000">
        <w:rPr>
          <w:rtl w:val="0"/>
        </w:rPr>
      </w:r>
    </w:p>
    <w:p w:rsidR="00000000" w:rsidDel="00000000" w:rsidP="00000000" w:rsidRDefault="00000000" w:rsidRPr="00000000" w14:paraId="0000006D">
      <w:pPr>
        <w:widowControl w:val="0"/>
        <w:rPr>
          <w:rFonts w:ascii="Book Antiqua" w:cs="Book Antiqua" w:eastAsia="Book Antiqua" w:hAnsi="Book Antiqua"/>
          <w:sz w:val="28"/>
          <w:szCs w:val="28"/>
          <w:vertAlign w:val="baseline"/>
        </w:rPr>
      </w:pPr>
      <w:r w:rsidDel="00000000" w:rsidR="00000000" w:rsidRPr="00000000">
        <w:rPr>
          <w:rFonts w:ascii="Book Antiqua" w:cs="Book Antiqua" w:eastAsia="Book Antiqua" w:hAnsi="Book Antiqua"/>
          <w:sz w:val="28"/>
          <w:szCs w:val="28"/>
          <w:vertAlign w:val="baseline"/>
          <w:rtl w:val="0"/>
        </w:rPr>
        <w:t xml:space="preserve">College Credit Plus provides students the opportunity to earn both high school and college credits for college classes that are taken during high school.  While there are many benefits to this program, there are also many responsibilities and risks.  All students must qualify for the program based upon the college requirements for admission into the program.  Each January, there is an evening meeting to explain the entire program.  Representatives from area colleges are also in attendance to answer questions.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8"/>
          <w:szCs w:val="28"/>
          <w:u w:val="none"/>
          <w:shd w:fill="auto" w:val="clear"/>
          <w:vertAlign w:val="baseline"/>
          <w:rtl w:val="0"/>
        </w:rPr>
        <w:t xml:space="preserve">(Course offerings and descriptions on the following pages are subject to change, due to the early production of this book.)</w:t>
      </w:r>
      <w:r w:rsidDel="00000000" w:rsidR="00000000" w:rsidRPr="00000000">
        <w:rPr>
          <w:rtl w:val="0"/>
        </w:rPr>
      </w:r>
    </w:p>
    <w:p w:rsidR="00000000" w:rsidDel="00000000" w:rsidP="00000000" w:rsidRDefault="00000000" w:rsidRPr="00000000" w14:paraId="00000086">
      <w:pPr>
        <w:pStyle w:val="Title"/>
        <w:jc w:val="left"/>
        <w:rPr>
          <w:sz w:val="24"/>
          <w:szCs w:val="24"/>
          <w:vertAlign w:val="baseline"/>
        </w:rPr>
      </w:pPr>
      <w:r w:rsidDel="00000000" w:rsidR="00000000" w:rsidRPr="00000000">
        <w:rPr>
          <w:b w:val="1"/>
          <w:sz w:val="24"/>
          <w:szCs w:val="24"/>
          <w:vertAlign w:val="baseline"/>
          <w:rtl w:val="0"/>
        </w:rPr>
        <w:t xml:space="preserve">AGRICULTURAL DEPARTMENT</w:t>
        <w:tab/>
        <w:tab/>
        <w:t xml:space="preserve"> </w:t>
      </w:r>
      <w:r w:rsidDel="00000000" w:rsidR="00000000" w:rsidRPr="00000000">
        <w:rPr>
          <w:rtl w:val="0"/>
        </w:rPr>
      </w:r>
    </w:p>
    <w:p w:rsidR="00000000" w:rsidDel="00000000" w:rsidP="00000000" w:rsidRDefault="00000000" w:rsidRPr="00000000" w14:paraId="00000087">
      <w:pPr>
        <w:widowControl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ab/>
        <w:tab/>
        <w:tab/>
      </w:r>
    </w:p>
    <w:p w:rsidR="00000000" w:rsidDel="00000000" w:rsidP="00000000" w:rsidRDefault="00000000" w:rsidRPr="00000000" w14:paraId="0000008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350 - Agriculture, Food and Natural Resources (AFNR)</w:t>
      </w:r>
      <w:r w:rsidDel="00000000" w:rsidR="00000000" w:rsidRPr="00000000">
        <w:rPr>
          <w:rtl w:val="0"/>
        </w:rPr>
      </w:r>
    </w:p>
    <w:p w:rsidR="00000000" w:rsidDel="00000000" w:rsidP="00000000" w:rsidRDefault="00000000" w:rsidRPr="00000000" w14:paraId="0000008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1.25</w:t>
      </w:r>
    </w:p>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levels:  9, 10, 11, 12</w:t>
      </w:r>
    </w:p>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this course, students will learn fundamental knowledge and skills in food science, natural resource management, animal science and management, plant and horticultural science and biotechnology.  Students</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sz w:val="20"/>
          <w:szCs w:val="20"/>
          <w:vertAlign w:val="baseline"/>
          <w:rtl w:val="0"/>
        </w:rPr>
        <w:t xml:space="preserve">will be introduced to the FFA organization and begin development of their leadership ability.  </w:t>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351 - Science and Technology of Food </w:t>
      </w:r>
      <w:r w:rsidDel="00000000" w:rsidR="00000000" w:rsidRPr="00000000">
        <w:rPr>
          <w:rtl w:val="0"/>
        </w:rPr>
      </w:r>
    </w:p>
    <w:p w:rsidR="00000000" w:rsidDel="00000000" w:rsidP="00000000" w:rsidRDefault="00000000" w:rsidRPr="00000000" w14:paraId="0000008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Prerequisites:  AFNR strongly suggested</w:t>
      </w:r>
    </w:p>
    <w:p w:rsidR="00000000" w:rsidDel="00000000" w:rsidP="00000000" w:rsidRDefault="00000000" w:rsidRPr="00000000" w14:paraId="0000009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w:t>
      </w:r>
    </w:p>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levels:  10, 11, 12</w:t>
      </w:r>
    </w:p>
    <w:p w:rsidR="00000000" w:rsidDel="00000000" w:rsidP="00000000" w:rsidRDefault="00000000" w:rsidRPr="00000000" w14:paraId="0000009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apply the principles of chemistry, microbiology through processing, preservation and analysis of food products.  Learners will process and preserve food products using mechanical, biological, and chemical processing methods.  Food safety, sanitation, and quality assurance will be practiced.  World food production, and health, food borne disease, and food security will be examined. </w:t>
      </w:r>
    </w:p>
    <w:p w:rsidR="00000000" w:rsidDel="00000000" w:rsidP="00000000" w:rsidRDefault="00000000" w:rsidRPr="00000000" w14:paraId="0000009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354 - Agronomic Systems (Agronomy)</w:t>
      </w:r>
      <w:r w:rsidDel="00000000" w:rsidR="00000000" w:rsidRPr="00000000">
        <w:rPr>
          <w:rtl w:val="0"/>
        </w:rPr>
      </w:r>
    </w:p>
    <w:p w:rsidR="00000000" w:rsidDel="00000000" w:rsidP="00000000" w:rsidRDefault="00000000" w:rsidRPr="00000000" w14:paraId="0000009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AFNR or Food Science </w:t>
      </w:r>
    </w:p>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1.25</w:t>
      </w:r>
    </w:p>
    <w:p w:rsidR="00000000" w:rsidDel="00000000" w:rsidP="00000000" w:rsidRDefault="00000000" w:rsidRPr="00000000" w14:paraId="0000009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9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levels: 10, 11, 12</w:t>
      </w:r>
    </w:p>
    <w:p w:rsidR="00000000" w:rsidDel="00000000" w:rsidP="00000000" w:rsidRDefault="00000000" w:rsidRPr="00000000" w14:paraId="0000009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focuses on the knowledge and skills required to research, develop, produce and market major agricultural and horticultural crops.  Cultural and sustainable production practices will be examined.  Students will apply scientific knowledge of plant development, nutrition, and growth regulation.  The knowledge and skills needed to manage soils, water, and pests related to agronomic crops will be learned.  Students will employ communication, business, and management strategies for the industry.</w:t>
      </w:r>
    </w:p>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353 - Livestock Nutrition &amp; Health </w:t>
      </w:r>
      <w:r w:rsidDel="00000000" w:rsidR="00000000" w:rsidRPr="00000000">
        <w:rPr>
          <w:rtl w:val="0"/>
        </w:rPr>
      </w:r>
    </w:p>
    <w:p w:rsidR="00000000" w:rsidDel="00000000" w:rsidP="00000000" w:rsidRDefault="00000000" w:rsidRPr="00000000" w14:paraId="0000009D">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AFNR or Food Science</w:t>
      </w:r>
    </w:p>
    <w:p w:rsidR="00000000" w:rsidDel="00000000" w:rsidP="00000000" w:rsidRDefault="00000000" w:rsidRPr="00000000" w14:paraId="0000009E">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 1.25</w:t>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levels: 10, 11, 12</w:t>
      </w:r>
    </w:p>
    <w:p w:rsidR="00000000" w:rsidDel="00000000" w:rsidP="00000000" w:rsidRDefault="00000000" w:rsidRPr="00000000" w14:paraId="000000A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this course the learner will integrate and apply principles of nutritional management for various classes of animals in relation to responsible animal behavior, welfare, and husbandry practices.  Learners will analyze nutritional content and quality of feeds; formulate, prepare, and investigate rations; develop feeding recommendations; identify deficiency symptoms and implement corrective methods as needed.  The learner will develop animal care and management plans that reflect the classification and ecological relationships of animals and follow business management best practices and legal compliance.  Learners will monitor and evaluate the quality of the animal habitat and estimate carrying capacity as it relates to the impact of the environment and animal health.  </w:t>
      </w:r>
    </w:p>
    <w:p w:rsidR="00000000" w:rsidDel="00000000" w:rsidP="00000000" w:rsidRDefault="00000000" w:rsidRPr="00000000" w14:paraId="000000A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760 - Agriculture and Environmental Business Management</w:t>
      </w:r>
      <w:r w:rsidDel="00000000" w:rsidR="00000000" w:rsidRPr="00000000">
        <w:rPr>
          <w:rtl w:val="0"/>
        </w:rPr>
      </w:r>
    </w:p>
    <w:p w:rsidR="00000000" w:rsidDel="00000000" w:rsidP="00000000" w:rsidRDefault="00000000" w:rsidRPr="00000000" w14:paraId="000000A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Prerequisites:  AFNR or Food Science</w:t>
      </w:r>
    </w:p>
    <w:p w:rsidR="00000000" w:rsidDel="00000000" w:rsidP="00000000" w:rsidRDefault="00000000" w:rsidRPr="00000000" w14:paraId="000000A5">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  1.25</w:t>
      </w:r>
    </w:p>
    <w:p w:rsidR="00000000" w:rsidDel="00000000" w:rsidP="00000000" w:rsidRDefault="00000000" w:rsidRPr="00000000" w14:paraId="000000A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A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Levels:  12</w:t>
      </w:r>
    </w:p>
    <w:p w:rsidR="00000000" w:rsidDel="00000000" w:rsidP="00000000" w:rsidRDefault="00000000" w:rsidRPr="00000000" w14:paraId="000000A8">
      <w:pPr>
        <w:pStyle w:val="Title"/>
        <w:ind w:left="0" w:firstLine="0"/>
        <w:jc w:val="left"/>
        <w:rPr>
          <w:b w:val="0"/>
          <w:vertAlign w:val="baseline"/>
        </w:rPr>
      </w:pPr>
      <w:r w:rsidDel="00000000" w:rsidR="00000000" w:rsidRPr="00000000">
        <w:rPr>
          <w:b w:val="0"/>
          <w:vertAlign w:val="baseline"/>
          <w:rtl w:val="0"/>
        </w:rPr>
        <w:t xml:space="preserve">In this course, learners will examine the elements of business; identify organizational management, functions and goals; and identify and apply necessary management skills.  Learners will develop business plans including financial reports and strategic goals for opening a new venture or purchasing an existing business.  Learners will use marketing concepts to evaluate the marketing environment and develop a marketing plan.  An emphasis will be given to developing effective and efficient marketing channels, product approaches, promotion and pricing strategies.  Learners will practice customer service and sales techniques and apply the concepts of ethics and professionalism in the work place while understanding the scope and importance of business regulations and related issues.</w:t>
      </w:r>
    </w:p>
    <w:p w:rsidR="00000000" w:rsidDel="00000000" w:rsidP="00000000" w:rsidRDefault="00000000" w:rsidRPr="00000000" w14:paraId="000000A9">
      <w:pPr>
        <w:pStyle w:val="Title"/>
        <w:ind w:left="0" w:firstLine="0"/>
        <w:jc w:val="left"/>
        <w:rPr>
          <w:sz w:val="24"/>
          <w:szCs w:val="24"/>
          <w:vertAlign w:val="baseline"/>
        </w:rPr>
      </w:pPr>
      <w:r w:rsidDel="00000000" w:rsidR="00000000" w:rsidRPr="00000000">
        <w:rPr>
          <w:rtl w:val="0"/>
        </w:rPr>
      </w:r>
    </w:p>
    <w:p w:rsidR="00000000" w:rsidDel="00000000" w:rsidP="00000000" w:rsidRDefault="00000000" w:rsidRPr="00000000" w14:paraId="000000AA">
      <w:pPr>
        <w:pStyle w:val="Title"/>
        <w:ind w:left="0" w:firstLine="0"/>
        <w:jc w:val="left"/>
        <w:rPr>
          <w:vertAlign w:val="baseline"/>
        </w:rPr>
      </w:pPr>
      <w:r w:rsidDel="00000000" w:rsidR="00000000" w:rsidRPr="00000000">
        <w:rPr>
          <w:b w:val="1"/>
          <w:vertAlign w:val="baseline"/>
          <w:rtl w:val="0"/>
        </w:rPr>
        <w:t xml:space="preserve">761 - Agriculture and Environmental Systems Capstone (work release)</w:t>
      </w:r>
      <w:r w:rsidDel="00000000" w:rsidR="00000000" w:rsidRPr="00000000">
        <w:rPr>
          <w:rtl w:val="0"/>
        </w:rPr>
      </w:r>
    </w:p>
    <w:p w:rsidR="00000000" w:rsidDel="00000000" w:rsidP="00000000" w:rsidRDefault="00000000" w:rsidRPr="00000000" w14:paraId="000000AB">
      <w:pPr>
        <w:pStyle w:val="Title"/>
        <w:ind w:left="0" w:firstLine="0"/>
        <w:jc w:val="left"/>
        <w:rPr>
          <w:b w:val="0"/>
          <w:i w:val="0"/>
          <w:vertAlign w:val="baseline"/>
        </w:rPr>
      </w:pPr>
      <w:r w:rsidDel="00000000" w:rsidR="00000000" w:rsidRPr="00000000">
        <w:rPr>
          <w:b w:val="1"/>
          <w:vertAlign w:val="baseline"/>
          <w:rtl w:val="0"/>
        </w:rPr>
        <w:tab/>
      </w:r>
      <w:r w:rsidDel="00000000" w:rsidR="00000000" w:rsidRPr="00000000">
        <w:rPr>
          <w:b w:val="0"/>
          <w:vertAlign w:val="baseline"/>
          <w:rtl w:val="0"/>
        </w:rPr>
        <w:t xml:space="preserve">Prerequisite or Co-requisite: </w:t>
      </w:r>
      <w:r w:rsidDel="00000000" w:rsidR="00000000" w:rsidRPr="00000000">
        <w:rPr>
          <w:b w:val="0"/>
          <w:i w:val="1"/>
          <w:u w:val="single"/>
          <w:vertAlign w:val="baseline"/>
          <w:rtl w:val="0"/>
        </w:rPr>
        <w:t xml:space="preserve">It is preferred that students participating in the Ag Capstone class must have completed one agriculture class PRIOR TO their senior year</w:t>
      </w:r>
      <w:r w:rsidDel="00000000" w:rsidR="00000000" w:rsidRPr="00000000">
        <w:rPr>
          <w:b w:val="0"/>
          <w:i w:val="1"/>
          <w:vertAlign w:val="baseline"/>
          <w:rtl w:val="0"/>
        </w:rPr>
        <w:t xml:space="preserve">.  If not, permission must be obtained from the principal, guidance counselor, or Ag Teachers.  *In addition, an agriculture class must be taken concurrently with the capstone class.* </w:t>
      </w:r>
      <w:r w:rsidDel="00000000" w:rsidR="00000000" w:rsidRPr="00000000">
        <w:rPr>
          <w:rtl w:val="0"/>
        </w:rPr>
      </w:r>
    </w:p>
    <w:p w:rsidR="00000000" w:rsidDel="00000000" w:rsidP="00000000" w:rsidRDefault="00000000" w:rsidRPr="00000000" w14:paraId="000000AC">
      <w:pPr>
        <w:pStyle w:val="Title"/>
        <w:ind w:left="0" w:firstLine="720"/>
        <w:jc w:val="left"/>
        <w:rPr>
          <w:b w:val="0"/>
          <w:vertAlign w:val="baseline"/>
        </w:rPr>
      </w:pPr>
      <w:r w:rsidDel="00000000" w:rsidR="00000000" w:rsidRPr="00000000">
        <w:rPr>
          <w:b w:val="0"/>
          <w:rtl w:val="0"/>
        </w:rPr>
        <w:t xml:space="preserve"> </w:t>
      </w:r>
      <w:r w:rsidDel="00000000" w:rsidR="00000000" w:rsidRPr="00000000">
        <w:rPr>
          <w:b w:val="0"/>
          <w:vertAlign w:val="baseline"/>
          <w:rtl w:val="0"/>
        </w:rPr>
        <w:t xml:space="preserve">Credit: 1 </w:t>
      </w:r>
    </w:p>
    <w:p w:rsidR="00000000" w:rsidDel="00000000" w:rsidP="00000000" w:rsidRDefault="00000000" w:rsidRPr="00000000" w14:paraId="000000AD">
      <w:pPr>
        <w:pStyle w:val="Title"/>
        <w:ind w:left="0" w:firstLine="0"/>
        <w:jc w:val="left"/>
        <w:rPr>
          <w:b w:val="0"/>
          <w:vertAlign w:val="baseline"/>
        </w:rPr>
      </w:pPr>
      <w:r w:rsidDel="00000000" w:rsidR="00000000" w:rsidRPr="00000000">
        <w:rPr>
          <w:b w:val="0"/>
          <w:vertAlign w:val="baseline"/>
          <w:rtl w:val="0"/>
        </w:rPr>
        <w:tab/>
        <w:t xml:space="preserve">Term: one year</w:t>
      </w:r>
    </w:p>
    <w:p w:rsidR="00000000" w:rsidDel="00000000" w:rsidP="00000000" w:rsidRDefault="00000000" w:rsidRPr="00000000" w14:paraId="000000AE">
      <w:pPr>
        <w:pStyle w:val="Title"/>
        <w:ind w:left="0" w:firstLine="0"/>
        <w:jc w:val="left"/>
        <w:rPr>
          <w:b w:val="0"/>
          <w:vertAlign w:val="baseline"/>
        </w:rPr>
      </w:pPr>
      <w:r w:rsidDel="00000000" w:rsidR="00000000" w:rsidRPr="00000000">
        <w:rPr>
          <w:b w:val="0"/>
          <w:vertAlign w:val="baseline"/>
          <w:rtl w:val="0"/>
        </w:rPr>
        <w:tab/>
        <w:t xml:space="preserve">Grade levels: 12</w:t>
      </w:r>
    </w:p>
    <w:p w:rsidR="00000000" w:rsidDel="00000000" w:rsidP="00000000" w:rsidRDefault="00000000" w:rsidRPr="00000000" w14:paraId="000000AF">
      <w:pPr>
        <w:pStyle w:val="Title"/>
        <w:ind w:left="0" w:firstLine="0"/>
        <w:jc w:val="left"/>
        <w:rPr>
          <w:b w:val="0"/>
        </w:rPr>
      </w:pPr>
      <w:r w:rsidDel="00000000" w:rsidR="00000000" w:rsidRPr="00000000">
        <w:rPr>
          <w:b w:val="0"/>
          <w:vertAlign w:val="baseline"/>
          <w:rtl w:val="0"/>
        </w:rPr>
        <w:t xml:space="preserve">The capstone course is an opportunity for students to solve problems and demonstrate that they have achieved the requisite knowledge and skills in their chosen career field.  The course is designed to assess cognitive, affective, and psychomotor learning and to do so in a student-centered and student-directed manner that requires the command, analysis and synthesis of knowledge and skills.  The capstone requires the application of learning to a project that serves as an instrument of evaluation.</w:t>
      </w:r>
      <w:r w:rsidDel="00000000" w:rsidR="00000000" w:rsidRPr="00000000">
        <w:rPr>
          <w:rtl w:val="0"/>
        </w:rPr>
      </w:r>
    </w:p>
    <w:p w:rsidR="00000000" w:rsidDel="00000000" w:rsidP="00000000" w:rsidRDefault="00000000" w:rsidRPr="00000000" w14:paraId="000000B0">
      <w:pPr>
        <w:rPr>
          <w:sz w:val="12"/>
          <w:szCs w:val="12"/>
          <w:vertAlign w:val="baseline"/>
        </w:rPr>
      </w:pPr>
      <w:r w:rsidDel="00000000" w:rsidR="00000000" w:rsidRPr="00000000">
        <w:rPr>
          <w:rtl w:val="0"/>
        </w:rPr>
      </w:r>
    </w:p>
    <w:p w:rsidR="00000000" w:rsidDel="00000000" w:rsidP="00000000" w:rsidRDefault="00000000" w:rsidRPr="00000000" w14:paraId="000000B1">
      <w:pPr>
        <w:pStyle w:val="Heading1"/>
        <w:rPr>
          <w:rFonts w:ascii="Roboto" w:cs="Roboto" w:eastAsia="Roboto" w:hAnsi="Roboto"/>
          <w:sz w:val="12"/>
          <w:szCs w:val="12"/>
        </w:rPr>
      </w:pPr>
      <w:bookmarkStart w:colFirst="0" w:colLast="0" w:name="_heading=h.t9gfk6sf74uc" w:id="0"/>
      <w:bookmarkEnd w:id="0"/>
      <w:r w:rsidDel="00000000" w:rsidR="00000000" w:rsidRPr="00000000">
        <w:rPr>
          <w:rtl w:val="0"/>
        </w:rPr>
      </w:r>
    </w:p>
    <w:p w:rsidR="00000000" w:rsidDel="00000000" w:rsidP="00000000" w:rsidRDefault="00000000" w:rsidRPr="00000000" w14:paraId="000000B2">
      <w:pPr>
        <w:pStyle w:val="Heading1"/>
        <w:rPr>
          <w:rFonts w:ascii="Roboto" w:cs="Roboto" w:eastAsia="Roboto" w:hAnsi="Roboto"/>
          <w:sz w:val="22"/>
          <w:szCs w:val="22"/>
        </w:rPr>
      </w:pPr>
      <w:bookmarkStart w:colFirst="0" w:colLast="0" w:name="_heading=h.m5incpy17kul" w:id="1"/>
      <w:bookmarkEnd w:id="1"/>
      <w:r w:rsidDel="00000000" w:rsidR="00000000" w:rsidRPr="00000000">
        <w:rPr>
          <w:rFonts w:ascii="Roboto" w:cs="Roboto" w:eastAsia="Roboto" w:hAnsi="Roboto"/>
          <w:rtl w:val="0"/>
        </w:rPr>
        <w:t xml:space="preserve">Work Release (Juniors)</w:t>
      </w:r>
      <w:r w:rsidDel="00000000" w:rsidR="00000000" w:rsidRPr="00000000">
        <w:rPr>
          <w:rtl w:val="0"/>
        </w:rPr>
      </w:r>
    </w:p>
    <w:p w:rsidR="00000000" w:rsidDel="00000000" w:rsidP="00000000" w:rsidRDefault="00000000" w:rsidRPr="00000000" w14:paraId="000000B3">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ab/>
        <w:t xml:space="preserve">Prerequisite:  Prerequisite:  </w:t>
      </w:r>
      <w:r w:rsidDel="00000000" w:rsidR="00000000" w:rsidRPr="00000000">
        <w:rPr>
          <w:rFonts w:ascii="Roboto" w:cs="Roboto" w:eastAsia="Roboto" w:hAnsi="Roboto"/>
          <w:i w:val="1"/>
          <w:sz w:val="18"/>
          <w:szCs w:val="18"/>
          <w:u w:val="single"/>
          <w:rtl w:val="0"/>
        </w:rPr>
        <w:t xml:space="preserve">It is preferred that students participating in the Work Release have one completed agriculture class PRIOR TO their junior year</w:t>
      </w:r>
      <w:r w:rsidDel="00000000" w:rsidR="00000000" w:rsidRPr="00000000">
        <w:rPr>
          <w:rFonts w:ascii="Roboto" w:cs="Roboto" w:eastAsia="Roboto" w:hAnsi="Roboto"/>
          <w:i w:val="1"/>
          <w:sz w:val="18"/>
          <w:szCs w:val="18"/>
          <w:rtl w:val="0"/>
        </w:rPr>
        <w:t xml:space="preserve">.  If not, permission must be obtained from the principal, guidance counselor, or Ag Teachers.  *In addition, an agriculture class must be taken concurrently with the capstone class.</w:t>
      </w:r>
      <w:r w:rsidDel="00000000" w:rsidR="00000000" w:rsidRPr="00000000">
        <w:rPr>
          <w:rtl w:val="0"/>
        </w:rPr>
      </w:r>
    </w:p>
    <w:p w:rsidR="00000000" w:rsidDel="00000000" w:rsidP="00000000" w:rsidRDefault="00000000" w:rsidRPr="00000000" w14:paraId="000000B4">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ab/>
        <w:t xml:space="preserve">Credit: 1</w:t>
      </w:r>
    </w:p>
    <w:p w:rsidR="00000000" w:rsidDel="00000000" w:rsidP="00000000" w:rsidRDefault="00000000" w:rsidRPr="00000000" w14:paraId="000000B5">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ab/>
        <w:t xml:space="preserve">Term: one year</w:t>
      </w:r>
    </w:p>
    <w:p w:rsidR="00000000" w:rsidDel="00000000" w:rsidP="00000000" w:rsidRDefault="00000000" w:rsidRPr="00000000" w14:paraId="000000B6">
      <w:pPr>
        <w:widowControl w:val="0"/>
        <w:rPr>
          <w:rFonts w:ascii="Roboto" w:cs="Roboto" w:eastAsia="Roboto" w:hAnsi="Roboto"/>
          <w:sz w:val="20"/>
          <w:szCs w:val="20"/>
        </w:rPr>
      </w:pPr>
      <w:r w:rsidDel="00000000" w:rsidR="00000000" w:rsidRPr="00000000">
        <w:rPr>
          <w:rFonts w:ascii="Roboto" w:cs="Roboto" w:eastAsia="Roboto" w:hAnsi="Roboto"/>
          <w:sz w:val="20"/>
          <w:szCs w:val="20"/>
          <w:rtl w:val="0"/>
        </w:rPr>
        <w:tab/>
        <w:t xml:space="preserve">Grade level: 11</w:t>
      </w:r>
    </w:p>
    <w:p w:rsidR="00000000" w:rsidDel="00000000" w:rsidP="00000000" w:rsidRDefault="00000000" w:rsidRPr="00000000" w14:paraId="000000B7">
      <w:pPr>
        <w:pStyle w:val="Title"/>
        <w:ind w:left="0" w:firstLine="0"/>
        <w:jc w:val="left"/>
        <w:rPr>
          <w:rFonts w:ascii="Roboto" w:cs="Roboto" w:eastAsia="Roboto" w:hAnsi="Roboto"/>
          <w:sz w:val="20"/>
          <w:szCs w:val="20"/>
        </w:rPr>
      </w:pPr>
      <w:bookmarkStart w:colFirst="0" w:colLast="0" w:name="_heading=h.cc0xlbkv9j5a" w:id="2"/>
      <w:bookmarkEnd w:id="2"/>
      <w:r w:rsidDel="00000000" w:rsidR="00000000" w:rsidRPr="00000000">
        <w:rPr>
          <w:b w:val="0"/>
          <w:rtl w:val="0"/>
        </w:rPr>
        <w:t xml:space="preserve">This is for juniors who wish to be granted release time to work and are intending to go straight to the workforce following high school graduation.   Work release is an opportunity to gain employment and explore various career opportunities.  Students are not required to be at school until 3rd period, depending on the school schedule, and will receive 2 credits for their completed work experience. Students will work with the instructor and employer on regular evaluations and on-site work visits.  A minimum of 360 hours must be completed from the first day of school to the last day of school.  Students must be passing all classes each grading period to be eligible for release.</w:t>
      </w:r>
      <w:r w:rsidDel="00000000" w:rsidR="00000000" w:rsidRPr="00000000">
        <w:rPr>
          <w:rtl w:val="0"/>
        </w:rPr>
      </w:r>
    </w:p>
    <w:p w:rsidR="00000000" w:rsidDel="00000000" w:rsidP="00000000" w:rsidRDefault="00000000" w:rsidRPr="00000000" w14:paraId="000000B8">
      <w:pPr>
        <w:widowControl w:val="0"/>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B9">
      <w:pPr>
        <w:widowControl w:val="0"/>
        <w:rPr>
          <w:rFonts w:ascii="Roboto" w:cs="Roboto" w:eastAsia="Roboto" w:hAnsi="Roboto"/>
          <w:sz w:val="12"/>
          <w:szCs w:val="12"/>
        </w:rPr>
      </w:pPr>
      <w:r w:rsidDel="00000000" w:rsidR="00000000" w:rsidRPr="00000000">
        <w:rPr>
          <w:rtl w:val="0"/>
        </w:rPr>
      </w:r>
    </w:p>
    <w:p w:rsidR="00000000" w:rsidDel="00000000" w:rsidP="00000000" w:rsidRDefault="00000000" w:rsidRPr="00000000" w14:paraId="000000BA">
      <w:pPr>
        <w:pStyle w:val="Heading1"/>
        <w:rPr>
          <w:vertAlign w:val="baseline"/>
        </w:rPr>
      </w:pPr>
      <w:r w:rsidDel="00000000" w:rsidR="00000000" w:rsidRPr="00000000">
        <w:rPr>
          <w:b w:val="1"/>
          <w:vertAlign w:val="baseline"/>
          <w:rtl w:val="0"/>
        </w:rPr>
        <w:t xml:space="preserve">900 - Drafting I</w:t>
      </w:r>
      <w:r w:rsidDel="00000000" w:rsidR="00000000" w:rsidRPr="00000000">
        <w:rPr>
          <w:rtl w:val="0"/>
        </w:rPr>
      </w:r>
    </w:p>
    <w:p w:rsidR="00000000" w:rsidDel="00000000" w:rsidP="00000000" w:rsidRDefault="00000000" w:rsidRPr="00000000" w14:paraId="000000B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0B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tab/>
        <w:tab/>
        <w:tab/>
        <w:tab/>
        <w:tab/>
        <w:tab/>
        <w:tab/>
        <w:tab/>
      </w:r>
    </w:p>
    <w:p w:rsidR="00000000" w:rsidDel="00000000" w:rsidP="00000000" w:rsidRDefault="00000000" w:rsidRPr="00000000" w14:paraId="000000B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B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0BF">
      <w:pPr>
        <w:widowControl w:val="0"/>
        <w:rPr>
          <w:rFonts w:ascii="Arial" w:cs="Arial" w:eastAsia="Arial" w:hAnsi="Arial"/>
          <w:color w:val="222222"/>
          <w:sz w:val="20"/>
          <w:szCs w:val="20"/>
          <w:vertAlign w:val="baseline"/>
        </w:rPr>
      </w:pPr>
      <w:r w:rsidDel="00000000" w:rsidR="00000000" w:rsidRPr="00000000">
        <w:rPr>
          <w:rFonts w:ascii="Arial" w:cs="Arial" w:eastAsia="Arial" w:hAnsi="Arial"/>
          <w:color w:val="222222"/>
          <w:sz w:val="20"/>
          <w:szCs w:val="20"/>
          <w:vertAlign w:val="baseline"/>
          <w:rtl w:val="0"/>
        </w:rPr>
        <w:t xml:space="preserve">Drafting I is a beginning level course that will develop your knowledge in sketching, drafting tools and fundamentals, geometrics, and lettering. You will also learn how to read and prepare different types of drawings for both mechanical and architectural drafting. Some of these are multi-views, section views, auxiliaries, and pictorials. Computer-Aided Drafting will also be introduced and used in the preparation of drawings.  Mechanical Drafting will be using SolidWorks and Architectural  Drafting will be using SketchUp.</w:t>
      </w:r>
    </w:p>
    <w:p w:rsidR="00000000" w:rsidDel="00000000" w:rsidP="00000000" w:rsidRDefault="00000000" w:rsidRPr="00000000" w14:paraId="000000C0">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pStyle w:val="Heading1"/>
        <w:rPr>
          <w:vertAlign w:val="baseline"/>
        </w:rPr>
      </w:pPr>
      <w:r w:rsidDel="00000000" w:rsidR="00000000" w:rsidRPr="00000000">
        <w:rPr>
          <w:b w:val="1"/>
          <w:vertAlign w:val="baseline"/>
          <w:rtl w:val="0"/>
        </w:rPr>
        <w:t xml:space="preserve">920 - Forestry, Woodworking and Construction</w:t>
      </w:r>
      <w:r w:rsidDel="00000000" w:rsidR="00000000" w:rsidRPr="00000000">
        <w:rPr>
          <w:rtl w:val="0"/>
        </w:rPr>
      </w:r>
    </w:p>
    <w:p w:rsidR="00000000" w:rsidDel="00000000" w:rsidP="00000000" w:rsidRDefault="00000000" w:rsidRPr="00000000" w14:paraId="000000C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0C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0C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C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0C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Woodworking and Construction is a comprehensive study of the world of woodworking from the forest industry to the final product.  Studies will include the use of hand and power tools, various types of wood, methods of construction, and types of finishes.  The second nine weeks students will design, plan, and construct a simple project using hand and power tools.  Upon completion, students will design, plan, and construct a more complex piece of furniture that will match their growing knowledge and skill level.  Whether one is college bound or vocational, this course is valuable for all interested students in becoming more self-sufficient in skills they can use the rest of their life.</w:t>
      </w:r>
    </w:p>
    <w:p w:rsidR="00000000" w:rsidDel="00000000" w:rsidP="00000000" w:rsidRDefault="00000000" w:rsidRPr="00000000" w14:paraId="000000C7">
      <w:pPr>
        <w:pStyle w:val="Heading1"/>
        <w:rPr>
          <w:vertAlign w:val="baseline"/>
        </w:rPr>
      </w:pPr>
      <w:r w:rsidDel="00000000" w:rsidR="00000000" w:rsidRPr="00000000">
        <w:rPr>
          <w:b w:val="1"/>
          <w:vertAlign w:val="baseline"/>
          <w:rtl w:val="0"/>
        </w:rPr>
        <w:t xml:space="preserve">930 - Special Interest</w:t>
      </w:r>
      <w:r w:rsidDel="00000000" w:rsidR="00000000" w:rsidRPr="00000000">
        <w:rPr>
          <w:rtl w:val="0"/>
        </w:rPr>
      </w:r>
    </w:p>
    <w:p w:rsidR="00000000" w:rsidDel="00000000" w:rsidP="00000000" w:rsidRDefault="00000000" w:rsidRPr="00000000" w14:paraId="000000C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Forestry &amp; Woodworking or Mechanical Principles</w:t>
      </w:r>
    </w:p>
    <w:p w:rsidR="00000000" w:rsidDel="00000000" w:rsidP="00000000" w:rsidRDefault="00000000" w:rsidRPr="00000000" w14:paraId="000000C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0C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C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  </w:t>
      </w:r>
      <w:r w:rsidDel="00000000" w:rsidR="00000000" w:rsidRPr="00000000">
        <w:rPr>
          <w:rFonts w:ascii="Arial" w:cs="Arial" w:eastAsia="Arial" w:hAnsi="Arial"/>
          <w:i w:val="1"/>
          <w:sz w:val="20"/>
          <w:szCs w:val="20"/>
          <w:vertAlign w:val="baseline"/>
          <w:rtl w:val="0"/>
        </w:rPr>
        <w:t xml:space="preserve">(10</w:t>
      </w:r>
      <w:r w:rsidDel="00000000" w:rsidR="00000000" w:rsidRPr="00000000">
        <w:rPr>
          <w:rFonts w:ascii="Arial" w:cs="Arial" w:eastAsia="Arial" w:hAnsi="Arial"/>
          <w:i w:val="1"/>
          <w:sz w:val="20"/>
          <w:szCs w:val="20"/>
          <w:vertAlign w:val="superscript"/>
          <w:rtl w:val="0"/>
        </w:rPr>
        <w:t xml:space="preserve">th</w:t>
      </w:r>
      <w:r w:rsidDel="00000000" w:rsidR="00000000" w:rsidRPr="00000000">
        <w:rPr>
          <w:rFonts w:ascii="Arial" w:cs="Arial" w:eastAsia="Arial" w:hAnsi="Arial"/>
          <w:i w:val="1"/>
          <w:sz w:val="20"/>
          <w:szCs w:val="20"/>
          <w:vertAlign w:val="baseline"/>
          <w:rtl w:val="0"/>
        </w:rPr>
        <w:t xml:space="preserve"> grade with permission from the teacher)</w:t>
      </w:r>
      <w:r w:rsidDel="00000000" w:rsidR="00000000" w:rsidRPr="00000000">
        <w:rPr>
          <w:rtl w:val="0"/>
        </w:rPr>
      </w:r>
    </w:p>
    <w:p w:rsidR="00000000" w:rsidDel="00000000" w:rsidP="00000000" w:rsidRDefault="00000000" w:rsidRPr="00000000" w14:paraId="000000C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major thrust of this course is independent study in an area chosen by students within the first few weeks of class.  Students will have a quick review of power tools and safety the first nine weeks.  This time will also be used for preparing plans for your first project.  All projects must be approved by the instructor and be in an area previously studied.  Four projects of an appropriate level must be completed to gain credit from the course.</w:t>
      </w:r>
    </w:p>
    <w:p w:rsidR="00000000" w:rsidDel="00000000" w:rsidP="00000000" w:rsidRDefault="00000000" w:rsidRPr="00000000" w14:paraId="000000CD">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pStyle w:val="Heading1"/>
        <w:rPr>
          <w:vertAlign w:val="baseline"/>
        </w:rPr>
      </w:pPr>
      <w:r w:rsidDel="00000000" w:rsidR="00000000" w:rsidRPr="00000000">
        <w:rPr>
          <w:b w:val="1"/>
          <w:vertAlign w:val="baseline"/>
          <w:rtl w:val="0"/>
        </w:rPr>
        <w:t xml:space="preserve">905 - Mechanical Principles</w:t>
      </w:r>
      <w:r w:rsidDel="00000000" w:rsidR="00000000" w:rsidRPr="00000000">
        <w:rPr>
          <w:rtl w:val="0"/>
        </w:rPr>
      </w:r>
    </w:p>
    <w:p w:rsidR="00000000" w:rsidDel="00000000" w:rsidP="00000000" w:rsidRDefault="00000000" w:rsidRPr="00000000" w14:paraId="000000C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0D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0D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D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0D3">
      <w:pPr>
        <w:widowControl w:val="0"/>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vertAlign w:val="baseline"/>
          <w:rtl w:val="0"/>
        </w:rPr>
        <w:t xml:space="preserve">Students will engage in the mechanical principles utilized in production systems including electrical theory, design, wiring, hydraulic and pneumatic theory, along with metallurgy in relation to hot and cold metals.  Students will apply knowledge of metal fabrication applicable to the agricultural industry along with identify, diagnose, and maintain small air-cooled engines. Throughout the course, students will learn critical components of site and personal safety as well as communication. Mechanical Principles </w:t>
      </w:r>
      <w:r w:rsidDel="00000000" w:rsidR="00000000" w:rsidRPr="00000000">
        <w:rPr>
          <w:rFonts w:ascii="Arial" w:cs="Arial" w:eastAsia="Arial" w:hAnsi="Arial"/>
          <w:color w:val="000000"/>
          <w:sz w:val="20"/>
          <w:szCs w:val="20"/>
          <w:highlight w:val="white"/>
          <w:vertAlign w:val="baseline"/>
          <w:rtl w:val="0"/>
        </w:rPr>
        <w:t xml:space="preserve">is an excellent course for students interested in learning lifetime skills in several areas as well as study in an area of their anticipated career choice. For this reason, the course could be valuable to students in any track.</w:t>
      </w:r>
    </w:p>
    <w:p w:rsidR="00000000" w:rsidDel="00000000" w:rsidP="00000000" w:rsidRDefault="00000000" w:rsidRPr="00000000" w14:paraId="000000D4">
      <w:pPr>
        <w:widowControl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5">
      <w:pPr>
        <w:pStyle w:val="Title"/>
        <w:jc w:val="left"/>
        <w:rPr>
          <w:vertAlign w:val="baseline"/>
        </w:rPr>
      </w:pPr>
      <w:r w:rsidDel="00000000" w:rsidR="00000000" w:rsidRPr="00000000">
        <w:rPr>
          <w:rtl w:val="0"/>
        </w:rPr>
      </w:r>
    </w:p>
    <w:p w:rsidR="00000000" w:rsidDel="00000000" w:rsidP="00000000" w:rsidRDefault="00000000" w:rsidRPr="00000000" w14:paraId="000000D6">
      <w:pPr>
        <w:pStyle w:val="Title"/>
        <w:ind w:left="0" w:firstLine="0"/>
        <w:rPr>
          <w:sz w:val="24"/>
          <w:szCs w:val="24"/>
          <w:vertAlign w:val="baseline"/>
        </w:rPr>
      </w:pPr>
      <w:r w:rsidDel="00000000" w:rsidR="00000000" w:rsidRPr="00000000">
        <w:rPr>
          <w:b w:val="1"/>
          <w:sz w:val="24"/>
          <w:szCs w:val="24"/>
          <w:vertAlign w:val="baseline"/>
          <w:rtl w:val="0"/>
        </w:rPr>
        <w:t xml:space="preserve">ART DEPARTMENT</w:t>
      </w:r>
      <w:r w:rsidDel="00000000" w:rsidR="00000000" w:rsidRPr="00000000">
        <w:rPr>
          <w:rtl w:val="0"/>
        </w:rPr>
      </w:r>
    </w:p>
    <w:p w:rsidR="00000000" w:rsidDel="00000000" w:rsidP="00000000" w:rsidRDefault="00000000" w:rsidRPr="00000000" w14:paraId="000000D7">
      <w:pPr>
        <w:pStyle w:val="Heading1"/>
        <w:rPr>
          <w:vertAlign w:val="baseline"/>
        </w:rPr>
      </w:pPr>
      <w:r w:rsidDel="00000000" w:rsidR="00000000" w:rsidRPr="00000000">
        <w:rPr>
          <w:b w:val="1"/>
          <w:vertAlign w:val="baseline"/>
          <w:rtl w:val="0"/>
        </w:rPr>
        <w:t xml:space="preserve">624 - Art I  </w:t>
      </w:r>
      <w:r w:rsidDel="00000000" w:rsidR="00000000" w:rsidRPr="00000000">
        <w:rPr>
          <w:rtl w:val="0"/>
        </w:rPr>
      </w:r>
    </w:p>
    <w:p w:rsidR="00000000" w:rsidDel="00000000" w:rsidP="00000000" w:rsidRDefault="00000000" w:rsidRPr="00000000" w14:paraId="000000D8">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None  </w:t>
      </w:r>
    </w:p>
    <w:p w:rsidR="00000000" w:rsidDel="00000000" w:rsidP="00000000" w:rsidRDefault="00000000" w:rsidRPr="00000000" w14:paraId="000000D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0D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0D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0D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develop artistic skills using a variety of media in order to express ideas and feelings.  They will understand the significance of historical and cultural achievements in the visual arts as well as historical artists.  Students will also explore various art careers and and art seen in the world around them.  Students will explore graphite, paint, ink, colored pencils, chalk pastel, oil pastel, ceramics, sculpture, collage and mixed media. </w:t>
      </w:r>
    </w:p>
    <w:p w:rsidR="00000000" w:rsidDel="00000000" w:rsidP="00000000" w:rsidRDefault="00000000" w:rsidRPr="00000000" w14:paraId="000000DD">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626 - Graphic Design I</w:t>
      </w:r>
      <w:r w:rsidDel="00000000" w:rsidR="00000000" w:rsidRPr="00000000">
        <w:rPr>
          <w:rtl w:val="0"/>
        </w:rPr>
      </w:r>
    </w:p>
    <w:p w:rsidR="00000000" w:rsidDel="00000000" w:rsidP="00000000" w:rsidRDefault="00000000" w:rsidRPr="00000000" w14:paraId="000000D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Art I (or currently be taking Art I)  </w:t>
      </w:r>
    </w:p>
    <w:p w:rsidR="00000000" w:rsidDel="00000000" w:rsidP="00000000" w:rsidRDefault="00000000" w:rsidRPr="00000000" w14:paraId="000000E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1/2 </w:t>
      </w:r>
    </w:p>
    <w:p w:rsidR="00000000" w:rsidDel="00000000" w:rsidP="00000000" w:rsidRDefault="00000000" w:rsidRPr="00000000" w14:paraId="000000E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0E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0E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class will introduce students to Adobe:  Illustrator and Adobe Photoshop.  Students will also explore basic digital photography and the elements and principles of design in relation to graphic arts.  Some projects will include manipulating photographs, drawing graphics, the art show poster, magazine covers, designing logos and creating advertisements.</w:t>
      </w:r>
    </w:p>
    <w:p w:rsidR="00000000" w:rsidDel="00000000" w:rsidP="00000000" w:rsidRDefault="00000000" w:rsidRPr="00000000" w14:paraId="000000E4">
      <w:pPr>
        <w:rPr>
          <w:rFonts w:ascii="Arial" w:cs="Arial" w:eastAsia="Arial" w:hAnsi="Arial"/>
          <w:sz w:val="32"/>
          <w:szCs w:val="3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629 - Drawing I</w:t>
      </w:r>
      <w:r w:rsidDel="00000000" w:rsidR="00000000" w:rsidRPr="00000000">
        <w:rPr>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*This class is highly recommended if you are planning a career in an art field!*</w:t>
      </w:r>
      <w:r w:rsidDel="00000000" w:rsidR="00000000" w:rsidRPr="00000000">
        <w:rPr>
          <w:rtl w:val="0"/>
        </w:rPr>
      </w:r>
    </w:p>
    <w:p w:rsidR="00000000" w:rsidDel="00000000" w:rsidP="00000000" w:rsidRDefault="00000000" w:rsidRPr="00000000" w14:paraId="000000E6">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Art I (or currently taking Art I)</w:t>
      </w:r>
    </w:p>
    <w:p w:rsidR="00000000" w:rsidDel="00000000" w:rsidP="00000000" w:rsidRDefault="00000000" w:rsidRPr="00000000" w14:paraId="000000E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0E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 </w:t>
      </w:r>
    </w:p>
    <w:p w:rsidR="00000000" w:rsidDel="00000000" w:rsidP="00000000" w:rsidRDefault="00000000" w:rsidRPr="00000000" w14:paraId="000000E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0EA">
      <w:pPr>
        <w:rPr>
          <w:rFonts w:ascii="Arial" w:cs="Arial" w:eastAsia="Arial" w:hAnsi="Arial"/>
          <w:i w:val="1"/>
          <w:sz w:val="20"/>
          <w:szCs w:val="20"/>
          <w:vertAlign w:val="baseline"/>
        </w:rPr>
      </w:pPr>
      <w:r w:rsidDel="00000000" w:rsidR="00000000" w:rsidRPr="00000000">
        <w:rPr>
          <w:rFonts w:ascii="Arial" w:cs="Arial" w:eastAsia="Arial" w:hAnsi="Arial"/>
          <w:sz w:val="20"/>
          <w:szCs w:val="20"/>
          <w:vertAlign w:val="baseline"/>
          <w:rtl w:val="0"/>
        </w:rPr>
        <w:t xml:space="preserve">An independent course, students will enhance their drawing skills from Art I.  A variety of mediums will be explored, including contrasto, scratchboard, graphite pencil, charcoal, ink, colored pencil, chalk pastel, and oil pastels.  Students will draw from life as they keep a sketchbook and complete a weekly observatory drawing using pencils.  Students will respond in writing as well as verbally to their own art, peers artwork, and will use Adobe programs to modify found art.</w:t>
      </w:r>
      <w:r w:rsidDel="00000000" w:rsidR="00000000" w:rsidRPr="00000000">
        <w:rPr>
          <w:rFonts w:ascii="Arial" w:cs="Arial" w:eastAsia="Arial" w:hAnsi="Arial"/>
          <w:i w:val="1"/>
          <w:sz w:val="20"/>
          <w:szCs w:val="20"/>
          <w:vertAlign w:val="baseline"/>
          <w:rtl w:val="0"/>
        </w:rPr>
        <w:t xml:space="preserve"> </w:t>
      </w:r>
    </w:p>
    <w:p w:rsidR="00000000" w:rsidDel="00000000" w:rsidP="00000000" w:rsidRDefault="00000000" w:rsidRPr="00000000" w14:paraId="000000EB">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639 - Drawing II</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ED">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Art I, Drawing I</w:t>
      </w:r>
    </w:p>
    <w:p w:rsidR="00000000" w:rsidDel="00000000" w:rsidP="00000000" w:rsidRDefault="00000000" w:rsidRPr="00000000" w14:paraId="000000E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0E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 </w:t>
      </w:r>
    </w:p>
    <w:p w:rsidR="00000000" w:rsidDel="00000000" w:rsidP="00000000" w:rsidRDefault="00000000" w:rsidRPr="00000000" w14:paraId="000000F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0F1">
      <w:pPr>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Drawing II is designed to expand on the skills developed in Drawing I with larger projects that experiment with the techniques and content of media and subjects on a variety of services.  Assignments in contrasto, scratchboard, graphite pencil, charcoal, ink, colored pencil, chalk pastel and oil pastels will be further explored, with an emphasis in mixing these mediums effectively.  Students will draw from life as they keep a sketchbook and complete a weekly observatory drawing using a variety of mediums.  </w:t>
      </w:r>
      <w:r w:rsidDel="00000000" w:rsidR="00000000" w:rsidRPr="00000000">
        <w:rPr>
          <w:rtl w:val="0"/>
        </w:rPr>
      </w:r>
    </w:p>
    <w:p w:rsidR="00000000" w:rsidDel="00000000" w:rsidP="00000000" w:rsidRDefault="00000000" w:rsidRPr="00000000" w14:paraId="000000F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3">
      <w:pPr>
        <w:pStyle w:val="Heading1"/>
        <w:rPr>
          <w:vertAlign w:val="baseline"/>
        </w:rPr>
      </w:pPr>
      <w:r w:rsidDel="00000000" w:rsidR="00000000" w:rsidRPr="00000000">
        <w:rPr>
          <w:b w:val="1"/>
          <w:vertAlign w:val="baseline"/>
          <w:rtl w:val="0"/>
        </w:rPr>
        <w:t xml:space="preserve">649 - Drawing III</w:t>
      </w:r>
      <w:r w:rsidDel="00000000" w:rsidR="00000000" w:rsidRPr="00000000">
        <w:rPr>
          <w:rtl w:val="0"/>
        </w:rPr>
      </w:r>
    </w:p>
    <w:p w:rsidR="00000000" w:rsidDel="00000000" w:rsidP="00000000" w:rsidRDefault="00000000" w:rsidRPr="00000000" w14:paraId="000000F4">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Art I, Drawing I, Drawing II</w:t>
      </w:r>
    </w:p>
    <w:p w:rsidR="00000000" w:rsidDel="00000000" w:rsidP="00000000" w:rsidRDefault="00000000" w:rsidRPr="00000000" w14:paraId="000000F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0F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 </w:t>
      </w:r>
    </w:p>
    <w:p w:rsidR="00000000" w:rsidDel="00000000" w:rsidP="00000000" w:rsidRDefault="00000000" w:rsidRPr="00000000" w14:paraId="000000F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0F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Drawing III is designed to expand on the skills developed in Drawing I and Drawing II with a significant increase in the artists’ personal style and emphasis on their strengths.  Classwork will involve experimentation with advanced techniques and media.  Students will be working independently with guidance and propose their projects to the instructor, similar to Portfolio, but all 2-dimensional work.  Students will draw from life as they keep a sketchbook and complete a weekly observatory drawing using mixed mediums and preparatory sketches and notes.</w:t>
      </w:r>
    </w:p>
    <w:p w:rsidR="00000000" w:rsidDel="00000000" w:rsidP="00000000" w:rsidRDefault="00000000" w:rsidRPr="00000000" w14:paraId="000000F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A">
      <w:pPr>
        <w:pStyle w:val="Heading1"/>
        <w:rPr>
          <w:vertAlign w:val="baseline"/>
        </w:rPr>
      </w:pPr>
      <w:r w:rsidDel="00000000" w:rsidR="00000000" w:rsidRPr="00000000">
        <w:rPr>
          <w:b w:val="1"/>
          <w:vertAlign w:val="baseline"/>
          <w:rtl w:val="0"/>
        </w:rPr>
        <w:t xml:space="preserve">630 - Painting I</w:t>
      </w:r>
      <w:r w:rsidDel="00000000" w:rsidR="00000000" w:rsidRPr="00000000">
        <w:rPr>
          <w:rtl w:val="0"/>
        </w:rPr>
      </w:r>
    </w:p>
    <w:p w:rsidR="00000000" w:rsidDel="00000000" w:rsidP="00000000" w:rsidRDefault="00000000" w:rsidRPr="00000000" w14:paraId="000000FB">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Art I, Drawing I</w:t>
      </w:r>
    </w:p>
    <w:p w:rsidR="00000000" w:rsidDel="00000000" w:rsidP="00000000" w:rsidRDefault="00000000" w:rsidRPr="00000000" w14:paraId="000000F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 </w:t>
      </w:r>
    </w:p>
    <w:p w:rsidR="00000000" w:rsidDel="00000000" w:rsidP="00000000" w:rsidRDefault="00000000" w:rsidRPr="00000000" w14:paraId="000000F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Spring Semester </w:t>
      </w:r>
    </w:p>
    <w:p w:rsidR="00000000" w:rsidDel="00000000" w:rsidP="00000000" w:rsidRDefault="00000000" w:rsidRPr="00000000" w14:paraId="000000F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0F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independent course, students will enhance their painting skills from Art I.  They will use watercolor and acrylic mediums and be introduced to mixing these mediums.  Students will continue to explore historical and cultural achievements in painting as well as various painting styles and subjects.  Students will complete one small practice painting per week, where the emphasis is on trying new brushes and techniques and painting from direct observation.</w:t>
      </w:r>
    </w:p>
    <w:p w:rsidR="00000000" w:rsidDel="00000000" w:rsidP="00000000" w:rsidRDefault="00000000" w:rsidRPr="00000000" w14:paraId="0000010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pStyle w:val="Heading1"/>
        <w:rPr>
          <w:vertAlign w:val="baseline"/>
        </w:rPr>
      </w:pPr>
      <w:r w:rsidDel="00000000" w:rsidR="00000000" w:rsidRPr="00000000">
        <w:rPr>
          <w:b w:val="1"/>
          <w:vertAlign w:val="baseline"/>
          <w:rtl w:val="0"/>
        </w:rPr>
        <w:t xml:space="preserve">640 - Painting II</w:t>
      </w:r>
      <w:r w:rsidDel="00000000" w:rsidR="00000000" w:rsidRPr="00000000">
        <w:rPr>
          <w:rtl w:val="0"/>
        </w:rPr>
      </w:r>
    </w:p>
    <w:p w:rsidR="00000000" w:rsidDel="00000000" w:rsidP="00000000" w:rsidRDefault="00000000" w:rsidRPr="00000000" w14:paraId="00000102">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Art I, Drawing I, Painting I</w:t>
      </w:r>
    </w:p>
    <w:p w:rsidR="00000000" w:rsidDel="00000000" w:rsidP="00000000" w:rsidRDefault="00000000" w:rsidRPr="00000000" w14:paraId="0000010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 </w:t>
      </w:r>
    </w:p>
    <w:p w:rsidR="00000000" w:rsidDel="00000000" w:rsidP="00000000" w:rsidRDefault="00000000" w:rsidRPr="00000000" w14:paraId="0000010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Spring Semester </w:t>
      </w:r>
    </w:p>
    <w:p w:rsidR="00000000" w:rsidDel="00000000" w:rsidP="00000000" w:rsidRDefault="00000000" w:rsidRPr="00000000" w14:paraId="0000010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work independently with guidance from the instructor to enhance their painting skills from Painting I.  They will use watercolor and acrylic mediums and focus on mixing mediums, larger artworks, and a variety of surfaces being painted on.  Students will advance their exploration in historical and cultural achievements in painting as well as various painting styles and subjects.  Students will keep a painting sketchbook, where they will experiment in mixing painting and drawing mediums.</w:t>
      </w:r>
    </w:p>
    <w:p w:rsidR="00000000" w:rsidDel="00000000" w:rsidP="00000000" w:rsidRDefault="00000000" w:rsidRPr="00000000" w14:paraId="000001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8">
      <w:pPr>
        <w:pStyle w:val="Heading1"/>
        <w:rPr>
          <w:vertAlign w:val="baseline"/>
        </w:rPr>
      </w:pPr>
      <w:r w:rsidDel="00000000" w:rsidR="00000000" w:rsidRPr="00000000">
        <w:rPr>
          <w:b w:val="1"/>
          <w:vertAlign w:val="baseline"/>
          <w:rtl w:val="0"/>
        </w:rPr>
        <w:t xml:space="preserve">643 - Photography I</w:t>
        <w:tab/>
      </w:r>
      <w:r w:rsidDel="00000000" w:rsidR="00000000" w:rsidRPr="00000000">
        <w:rPr>
          <w:rtl w:val="0"/>
        </w:rPr>
      </w:r>
    </w:p>
    <w:p w:rsidR="00000000" w:rsidDel="00000000" w:rsidP="00000000" w:rsidRDefault="00000000" w:rsidRPr="00000000" w14:paraId="0000010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1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1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 Spring semester only</w:t>
      </w:r>
    </w:p>
    <w:p w:rsidR="00000000" w:rsidDel="00000000" w:rsidP="00000000" w:rsidRDefault="00000000" w:rsidRPr="00000000" w14:paraId="000001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0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study the elements of art and principles of design in order to learn composition skills to take effective digital photos.  They will be introduced to the darkroom and learn to process and print black and white film.  The history of photography will be briefly explored and students will discuss numerous photographers.  Adobe Photoshop, an advanced computer graphic program, will be introduced.  Students will manipulate and enhance some of their images using the tools provided by the program.</w:t>
      </w:r>
    </w:p>
    <w:p w:rsidR="00000000" w:rsidDel="00000000" w:rsidP="00000000" w:rsidRDefault="00000000" w:rsidRPr="00000000" w14:paraId="0000010E">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0F">
      <w:pPr>
        <w:pStyle w:val="Heading1"/>
        <w:rPr>
          <w:vertAlign w:val="baseline"/>
        </w:rPr>
      </w:pPr>
      <w:r w:rsidDel="00000000" w:rsidR="00000000" w:rsidRPr="00000000">
        <w:rPr>
          <w:b w:val="1"/>
          <w:vertAlign w:val="baseline"/>
          <w:rtl w:val="0"/>
        </w:rPr>
        <w:t xml:space="preserve">644 - Photography II</w:t>
      </w:r>
      <w:r w:rsidDel="00000000" w:rsidR="00000000" w:rsidRPr="00000000">
        <w:rPr>
          <w:rtl w:val="0"/>
        </w:rPr>
      </w:r>
    </w:p>
    <w:p w:rsidR="00000000" w:rsidDel="00000000" w:rsidP="00000000" w:rsidRDefault="00000000" w:rsidRPr="00000000" w14:paraId="000001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Photography I</w:t>
      </w:r>
    </w:p>
    <w:p w:rsidR="00000000" w:rsidDel="00000000" w:rsidP="00000000" w:rsidRDefault="00000000" w:rsidRPr="00000000" w14:paraId="000001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1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 Spring semester only</w:t>
      </w:r>
    </w:p>
    <w:p w:rsidR="00000000" w:rsidDel="00000000" w:rsidP="00000000" w:rsidRDefault="00000000" w:rsidRPr="00000000" w14:paraId="0000011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w:t>
      </w:r>
    </w:p>
    <w:p w:rsidR="00000000" w:rsidDel="00000000" w:rsidP="00000000" w:rsidRDefault="00000000" w:rsidRPr="00000000" w14:paraId="000001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utilize more advanced black and white developing techniques during an independent course.  Students will be required to enhance and manipulate images in Adobe Photoshop.</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pStyle w:val="Heading1"/>
        <w:rPr>
          <w:vertAlign w:val="baseline"/>
        </w:rPr>
      </w:pPr>
      <w:r w:rsidDel="00000000" w:rsidR="00000000" w:rsidRPr="00000000">
        <w:rPr>
          <w:b w:val="1"/>
          <w:vertAlign w:val="baseline"/>
          <w:rtl w:val="0"/>
        </w:rPr>
        <w:t xml:space="preserve">627 - Yearbook</w:t>
      </w:r>
      <w:r w:rsidDel="00000000" w:rsidR="00000000" w:rsidRPr="00000000">
        <w:rPr>
          <w:rtl w:val="0"/>
        </w:rPr>
      </w:r>
    </w:p>
    <w:p w:rsidR="00000000" w:rsidDel="00000000" w:rsidP="00000000" w:rsidRDefault="00000000" w:rsidRPr="00000000" w14:paraId="000001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Approval from advisor through application process</w:t>
      </w:r>
    </w:p>
    <w:p w:rsidR="00000000" w:rsidDel="00000000" w:rsidP="00000000" w:rsidRDefault="00000000" w:rsidRPr="00000000" w14:paraId="000001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1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1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this course, we will work collaboratively to produce the yearbook, a yearly publication designed by students.  Students will develop skills in journalism and photography, design and layout, and advertisement sales promotion.  </w:t>
      </w:r>
      <w:r w:rsidDel="00000000" w:rsidR="00000000" w:rsidRPr="00000000">
        <w:rPr>
          <w:rFonts w:ascii="Arial" w:cs="Arial" w:eastAsia="Arial" w:hAnsi="Arial"/>
          <w:sz w:val="20"/>
          <w:szCs w:val="20"/>
          <w:u w:val="single"/>
          <w:vertAlign w:val="baseline"/>
          <w:rtl w:val="0"/>
        </w:rPr>
        <w:t xml:space="preserve">Students must complete an application that requires the signatures of three teachers in order to be considered for enrollment</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11C">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1D">
      <w:pPr>
        <w:pStyle w:val="Heading1"/>
        <w:rPr>
          <w:vertAlign w:val="baseline"/>
        </w:rPr>
      </w:pPr>
      <w:r w:rsidDel="00000000" w:rsidR="00000000" w:rsidRPr="00000000">
        <w:rPr>
          <w:b w:val="1"/>
          <w:vertAlign w:val="baseline"/>
          <w:rtl w:val="0"/>
        </w:rPr>
        <w:t xml:space="preserve">634 - Ceramics I</w:t>
      </w:r>
      <w:r w:rsidDel="00000000" w:rsidR="00000000" w:rsidRPr="00000000">
        <w:rPr>
          <w:rtl w:val="0"/>
        </w:rPr>
      </w:r>
    </w:p>
    <w:p w:rsidR="00000000" w:rsidDel="00000000" w:rsidP="00000000" w:rsidRDefault="00000000" w:rsidRPr="00000000" w14:paraId="0000011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11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1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Fall semester only</w:t>
      </w:r>
    </w:p>
    <w:p w:rsidR="00000000" w:rsidDel="00000000" w:rsidP="00000000" w:rsidRDefault="00000000" w:rsidRPr="00000000" w14:paraId="000001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2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will explore hand building techniques, such as creating coils, pinch pots, and free form slab construction.  Students will learn proper vocabulary terms relating to ceramics and firing.  Students will enhance their pottery with the use of colored glazes.  They will also be introduced to slip and armature molds, throwing on the Potter’s Wheel, and texture techniques.  Students will participate in class critiques and self-assess their artwork.</w:t>
      </w:r>
    </w:p>
    <w:p w:rsidR="00000000" w:rsidDel="00000000" w:rsidP="00000000" w:rsidRDefault="00000000" w:rsidRPr="00000000" w14:paraId="00000123">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24">
      <w:pPr>
        <w:pStyle w:val="Heading1"/>
        <w:rPr>
          <w:vertAlign w:val="baseline"/>
        </w:rPr>
      </w:pPr>
      <w:r w:rsidDel="00000000" w:rsidR="00000000" w:rsidRPr="00000000">
        <w:rPr>
          <w:b w:val="1"/>
          <w:vertAlign w:val="baseline"/>
          <w:rtl w:val="0"/>
        </w:rPr>
        <w:t xml:space="preserve">635 - Ceramics II</w:t>
      </w:r>
      <w:r w:rsidDel="00000000" w:rsidR="00000000" w:rsidRPr="00000000">
        <w:rPr>
          <w:rtl w:val="0"/>
        </w:rPr>
      </w:r>
    </w:p>
    <w:p w:rsidR="00000000" w:rsidDel="00000000" w:rsidP="00000000" w:rsidRDefault="00000000" w:rsidRPr="00000000" w14:paraId="000001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Ceramics I</w:t>
      </w:r>
    </w:p>
    <w:p w:rsidR="00000000" w:rsidDel="00000000" w:rsidP="00000000" w:rsidRDefault="00000000" w:rsidRPr="00000000" w14:paraId="000001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w:t>
      </w:r>
    </w:p>
    <w:p w:rsidR="00000000" w:rsidDel="00000000" w:rsidP="00000000" w:rsidRDefault="00000000" w:rsidRPr="00000000" w14:paraId="000001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w:t>
        <w:tab/>
        <w:t xml:space="preserve">Fall semester only</w:t>
      </w:r>
    </w:p>
    <w:p w:rsidR="00000000" w:rsidDel="00000000" w:rsidP="00000000" w:rsidRDefault="00000000" w:rsidRPr="00000000" w14:paraId="0000012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1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continue to build on knowledge and skills with clay during this independent course.   Projects will be larger and more complicated.  This will include throwing on the wheel, using various types of slip and armature molds, hand building, and mixed methods.</w:t>
      </w:r>
    </w:p>
    <w:p w:rsidR="00000000" w:rsidDel="00000000" w:rsidP="00000000" w:rsidRDefault="00000000" w:rsidRPr="00000000" w14:paraId="0000012A">
      <w:pPr>
        <w:rPr>
          <w:sz w:val="20"/>
          <w:szCs w:val="20"/>
          <w:vertAlign w:val="baseline"/>
        </w:rPr>
      </w:pPr>
      <w:r w:rsidDel="00000000" w:rsidR="00000000" w:rsidRPr="00000000">
        <w:rPr>
          <w:rtl w:val="0"/>
        </w:rPr>
      </w:r>
    </w:p>
    <w:p w:rsidR="00000000" w:rsidDel="00000000" w:rsidP="00000000" w:rsidRDefault="00000000" w:rsidRPr="00000000" w14:paraId="0000012B">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651 - Portfolio</w:t>
      </w:r>
      <w:r w:rsidDel="00000000" w:rsidR="00000000" w:rsidRPr="00000000">
        <w:rPr>
          <w:rtl w:val="0"/>
        </w:rPr>
      </w:r>
    </w:p>
    <w:p w:rsidR="00000000" w:rsidDel="00000000" w:rsidP="00000000" w:rsidRDefault="00000000" w:rsidRPr="00000000" w14:paraId="0000012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Art I, Art II, &amp; Painting, or Drawing OR Art I, Ceramics I, Ceramics II</w:t>
      </w:r>
    </w:p>
    <w:p w:rsidR="00000000" w:rsidDel="00000000" w:rsidP="00000000" w:rsidRDefault="00000000" w:rsidRPr="00000000" w14:paraId="0000012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½ </w:t>
      </w:r>
    </w:p>
    <w:p w:rsidR="00000000" w:rsidDel="00000000" w:rsidP="00000000" w:rsidRDefault="00000000" w:rsidRPr="00000000" w14:paraId="000001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w:t>
      </w:r>
      <w:r w:rsidDel="00000000" w:rsidR="00000000" w:rsidRPr="00000000">
        <w:rPr>
          <w:rFonts w:ascii="Arial" w:cs="Arial" w:eastAsia="Arial" w:hAnsi="Arial"/>
          <w:sz w:val="20"/>
          <w:szCs w:val="20"/>
          <w:rtl w:val="0"/>
        </w:rPr>
        <w:t xml:space="preserve">one </w:t>
      </w:r>
      <w:r w:rsidDel="00000000" w:rsidR="00000000" w:rsidRPr="00000000">
        <w:rPr>
          <w:rFonts w:ascii="Arial" w:cs="Arial" w:eastAsia="Arial" w:hAnsi="Arial"/>
          <w:sz w:val="20"/>
          <w:szCs w:val="20"/>
          <w:vertAlign w:val="baseline"/>
          <w:rtl w:val="0"/>
        </w:rPr>
        <w:t xml:space="preserve">semester</w:t>
      </w:r>
    </w:p>
    <w:p w:rsidR="00000000" w:rsidDel="00000000" w:rsidP="00000000" w:rsidRDefault="00000000" w:rsidRPr="00000000" w14:paraId="000001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12 only</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Portfolio is a course for those students interested in pursuing an art degree in college.  Students will have the freedom to create advanced projects of their choice with approval from Miss Brunswick.  Projects will be multi-step, mixed-media, and will cover several types of art in preparation of </w:t>
      </w:r>
      <w:r w:rsidDel="00000000" w:rsidR="00000000" w:rsidRPr="00000000">
        <w:rPr>
          <w:rFonts w:ascii="Arial" w:cs="Arial" w:eastAsia="Arial" w:hAnsi="Arial"/>
          <w:sz w:val="20"/>
          <w:szCs w:val="20"/>
          <w:rtl w:val="0"/>
        </w:rPr>
        <w:t xml:space="preserve">showing the breadth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talent </w:t>
      </w:r>
      <w:r w:rsidDel="00000000" w:rsidR="00000000" w:rsidRPr="00000000">
        <w:rPr>
          <w:rFonts w:ascii="Arial" w:cs="Arial" w:eastAsia="Arial" w:hAnsi="Arial"/>
          <w:sz w:val="20"/>
          <w:szCs w:val="20"/>
          <w:rtl w:val="0"/>
        </w:rPr>
        <w:t xml:space="preserve">for the student's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portfolio.  They will focus on their own style and themes and should be expected to discuss their work and the work of their peers through critiques.  The workload is difficult and the expectations are high.  Students must be dedicated and serious about their art.  </w:t>
      </w:r>
    </w:p>
    <w:p w:rsidR="00000000" w:rsidDel="00000000" w:rsidP="00000000" w:rsidRDefault="00000000" w:rsidRPr="00000000" w14:paraId="00000131">
      <w:pPr>
        <w:pStyle w:val="Title"/>
        <w:ind w:left="0" w:firstLine="0"/>
        <w:jc w:val="left"/>
        <w:rPr>
          <w:b w:val="0"/>
          <w:vertAlign w:val="baseline"/>
        </w:rPr>
      </w:pPr>
      <w:r w:rsidDel="00000000" w:rsidR="00000000" w:rsidRPr="00000000">
        <w:rPr>
          <w:rtl w:val="0"/>
        </w:rPr>
      </w:r>
    </w:p>
    <w:p w:rsidR="00000000" w:rsidDel="00000000" w:rsidP="00000000" w:rsidRDefault="00000000" w:rsidRPr="00000000" w14:paraId="00000132">
      <w:pPr>
        <w:pStyle w:val="Title"/>
        <w:ind w:left="0" w:firstLine="0"/>
        <w:jc w:val="left"/>
        <w:rPr>
          <w:b w:val="0"/>
          <w:vertAlign w:val="baseline"/>
        </w:rPr>
      </w:pPr>
      <w:r w:rsidDel="00000000" w:rsidR="00000000" w:rsidRPr="00000000">
        <w:rPr>
          <w:rtl w:val="0"/>
        </w:rPr>
      </w:r>
    </w:p>
    <w:p w:rsidR="00000000" w:rsidDel="00000000" w:rsidP="00000000" w:rsidRDefault="00000000" w:rsidRPr="00000000" w14:paraId="00000133">
      <w:pPr>
        <w:pStyle w:val="Heading1"/>
        <w:rPr>
          <w:rFonts w:ascii="Roboto" w:cs="Roboto" w:eastAsia="Roboto" w:hAnsi="Roboto"/>
          <w:sz w:val="22"/>
          <w:szCs w:val="22"/>
        </w:rPr>
      </w:pPr>
      <w:bookmarkStart w:colFirst="0" w:colLast="0" w:name="_heading=h.44k69hsbu64r" w:id="3"/>
      <w:bookmarkEnd w:id="3"/>
      <w:r w:rsidDel="00000000" w:rsidR="00000000" w:rsidRPr="00000000">
        <w:rPr>
          <w:rFonts w:ascii="Roboto" w:cs="Roboto" w:eastAsia="Roboto" w:hAnsi="Roboto"/>
          <w:sz w:val="22"/>
          <w:szCs w:val="22"/>
          <w:rtl w:val="0"/>
        </w:rPr>
        <w:t xml:space="preserve">Digital Media</w:t>
      </w:r>
    </w:p>
    <w:p w:rsidR="00000000" w:rsidDel="00000000" w:rsidP="00000000" w:rsidRDefault="00000000" w:rsidRPr="00000000" w14:paraId="00000134">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Prerequisite:  none</w:t>
      </w:r>
    </w:p>
    <w:p w:rsidR="00000000" w:rsidDel="00000000" w:rsidP="00000000" w:rsidRDefault="00000000" w:rsidRPr="00000000" w14:paraId="00000135">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Credit: .5</w:t>
      </w:r>
    </w:p>
    <w:p w:rsidR="00000000" w:rsidDel="00000000" w:rsidP="00000000" w:rsidRDefault="00000000" w:rsidRPr="00000000" w14:paraId="00000136">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ab/>
        <w:t xml:space="preserve">Term: one semester</w:t>
      </w:r>
    </w:p>
    <w:p w:rsidR="00000000" w:rsidDel="00000000" w:rsidP="00000000" w:rsidRDefault="00000000" w:rsidRPr="00000000" w14:paraId="00000137">
      <w:pPr>
        <w:widowControl w:val="0"/>
        <w:rPr>
          <w:sz w:val="22"/>
          <w:szCs w:val="22"/>
        </w:rPr>
      </w:pPr>
      <w:r w:rsidDel="00000000" w:rsidR="00000000" w:rsidRPr="00000000">
        <w:rPr>
          <w:rFonts w:ascii="Roboto" w:cs="Roboto" w:eastAsia="Roboto" w:hAnsi="Roboto"/>
          <w:sz w:val="22"/>
          <w:szCs w:val="22"/>
          <w:rtl w:val="0"/>
        </w:rPr>
        <w:tab/>
        <w:t xml:space="preserve">Grade level: 9-12</w:t>
      </w:r>
      <w:r w:rsidDel="00000000" w:rsidR="00000000" w:rsidRPr="00000000">
        <w:rPr>
          <w:rtl w:val="0"/>
        </w:rPr>
      </w:r>
    </w:p>
    <w:p w:rsidR="00000000" w:rsidDel="00000000" w:rsidP="00000000" w:rsidRDefault="00000000" w:rsidRPr="00000000" w14:paraId="00000138">
      <w:pPr>
        <w:pStyle w:val="Title"/>
        <w:ind w:left="0" w:firstLine="0"/>
        <w:jc w:val="left"/>
        <w:rPr>
          <w:b w:val="0"/>
          <w:color w:val="222222"/>
          <w:sz w:val="22"/>
          <w:szCs w:val="22"/>
          <w:highlight w:val="white"/>
        </w:rPr>
      </w:pPr>
      <w:bookmarkStart w:colFirst="0" w:colLast="0" w:name="_heading=h.fzdw4dclt2id" w:id="4"/>
      <w:bookmarkEnd w:id="4"/>
      <w:r w:rsidDel="00000000" w:rsidR="00000000" w:rsidRPr="00000000">
        <w:rPr>
          <w:b w:val="0"/>
          <w:color w:val="222222"/>
          <w:sz w:val="22"/>
          <w:szCs w:val="22"/>
          <w:highlight w:val="white"/>
          <w:rtl w:val="0"/>
        </w:rPr>
        <w:t xml:space="preserve">This semester-long course explores the intersection of graphic design, photography, and digital media. Students will learn key design principles and work with industry-standard tools like Adobe Illustrator, Photoshop, Canva, and basic web design platforms. Through hands-on projects, students will create logos, posters, illustrations, photo edits, and web pages, emphasizing creativity and visual storytelling. Photography will play a key role, with students capturing and manipulating images to enhance their designs. The course also introduces digital illustration techniques, encouraging students to develop unique, expressive artwork. No prior experience is required—just a willingness to learn and create.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Title"/>
        <w:ind w:left="0" w:firstLine="0"/>
        <w:rPr>
          <w:sz w:val="24"/>
          <w:szCs w:val="24"/>
          <w:vertAlign w:val="baseline"/>
        </w:rPr>
      </w:pPr>
      <w:r w:rsidDel="00000000" w:rsidR="00000000" w:rsidRPr="00000000">
        <w:rPr>
          <w:b w:val="1"/>
          <w:sz w:val="24"/>
          <w:szCs w:val="24"/>
          <w:vertAlign w:val="baseline"/>
          <w:rtl w:val="0"/>
        </w:rPr>
        <w:t xml:space="preserve">BUSINESS DEPARTMENT</w:t>
      </w:r>
      <w:r w:rsidDel="00000000" w:rsidR="00000000" w:rsidRPr="00000000">
        <w:rPr>
          <w:rtl w:val="0"/>
        </w:rPr>
      </w:r>
    </w:p>
    <w:p w:rsidR="00000000" w:rsidDel="00000000" w:rsidP="00000000" w:rsidRDefault="00000000" w:rsidRPr="00000000" w14:paraId="0000013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730 - Accounting I</w:t>
      </w:r>
      <w:r w:rsidDel="00000000" w:rsidR="00000000" w:rsidRPr="00000000">
        <w:rPr>
          <w:rtl w:val="0"/>
        </w:rPr>
      </w:r>
    </w:p>
    <w:p w:rsidR="00000000" w:rsidDel="00000000" w:rsidP="00000000" w:rsidRDefault="00000000" w:rsidRPr="00000000" w14:paraId="0000013C">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none</w:t>
      </w:r>
    </w:p>
    <w:p w:rsidR="00000000" w:rsidDel="00000000" w:rsidP="00000000" w:rsidRDefault="00000000" w:rsidRPr="00000000" w14:paraId="0000013D">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Credits:1</w:t>
      </w:r>
    </w:p>
    <w:p w:rsidR="00000000" w:rsidDel="00000000" w:rsidP="00000000" w:rsidRDefault="00000000" w:rsidRPr="00000000" w14:paraId="0000013E">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Term: one year</w:t>
      </w:r>
    </w:p>
    <w:p w:rsidR="00000000" w:rsidDel="00000000" w:rsidP="00000000" w:rsidRDefault="00000000" w:rsidRPr="00000000" w14:paraId="0000013F">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Grade level: 11, 12</w:t>
      </w:r>
    </w:p>
    <w:p w:rsidR="00000000" w:rsidDel="00000000" w:rsidP="00000000" w:rsidRDefault="00000000" w:rsidRPr="00000000" w14:paraId="000001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are taught the basic elements dealing with accounting procedures that many businesses use to maintain their financial records.  They will progress through the accounting cycle and will analyze transactions into debit and credit parts, journalize transactions, post to ledgers, calculate payroll, and complete financial statements. Students will primarily use Aplia, an accounting software, to complete the accounting cycle.   </w:t>
      </w:r>
      <w:r w:rsidDel="00000000" w:rsidR="00000000" w:rsidRPr="00000000">
        <w:rPr>
          <w:rFonts w:ascii="Arial" w:cs="Arial" w:eastAsia="Arial" w:hAnsi="Arial"/>
          <w:i w:val="1"/>
          <w:sz w:val="20"/>
          <w:szCs w:val="20"/>
          <w:vertAlign w:val="baseline"/>
          <w:rtl w:val="0"/>
        </w:rPr>
        <w:t xml:space="preserve">*This course is highly recommended for any student considering pursuing a degree in any business-related field.*</w:t>
      </w:r>
      <w:r w:rsidDel="00000000" w:rsidR="00000000" w:rsidRPr="00000000">
        <w:rPr>
          <w:rtl w:val="0"/>
        </w:rPr>
      </w:r>
    </w:p>
    <w:p w:rsidR="00000000" w:rsidDel="00000000" w:rsidP="00000000" w:rsidRDefault="00000000" w:rsidRPr="00000000" w14:paraId="0000014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740 - Accounting II</w:t>
      </w:r>
      <w:r w:rsidDel="00000000" w:rsidR="00000000" w:rsidRPr="00000000">
        <w:rPr>
          <w:rtl w:val="0"/>
        </w:rPr>
      </w:r>
    </w:p>
    <w:p w:rsidR="00000000" w:rsidDel="00000000" w:rsidP="00000000" w:rsidRDefault="00000000" w:rsidRPr="00000000" w14:paraId="00000143">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Accounting I</w:t>
      </w:r>
    </w:p>
    <w:p w:rsidR="00000000" w:rsidDel="00000000" w:rsidP="00000000" w:rsidRDefault="00000000" w:rsidRPr="00000000" w14:paraId="00000144">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 1</w:t>
      </w:r>
    </w:p>
    <w:p w:rsidR="00000000" w:rsidDel="00000000" w:rsidP="00000000" w:rsidRDefault="00000000" w:rsidRPr="00000000" w14:paraId="00000145">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Term: one year</w:t>
      </w:r>
    </w:p>
    <w:p w:rsidR="00000000" w:rsidDel="00000000" w:rsidP="00000000" w:rsidRDefault="00000000" w:rsidRPr="00000000" w14:paraId="00000146">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Grade level: 12</w:t>
      </w:r>
    </w:p>
    <w:p w:rsidR="00000000" w:rsidDel="00000000" w:rsidP="00000000" w:rsidRDefault="00000000" w:rsidRPr="00000000" w14:paraId="0000014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Accounting II is a continuation of Accounting I with an in depth study of departmental procedures and corporation operations. Cost accounting and managerial accounting are also introduced. Students will primarily use Aplia, an accounting software, to complete the accounting cycle.</w:t>
      </w:r>
    </w:p>
    <w:p w:rsidR="00000000" w:rsidDel="00000000" w:rsidP="00000000" w:rsidRDefault="00000000" w:rsidRPr="00000000" w14:paraId="0000014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750 - Computer Skills</w:t>
      </w:r>
      <w:r w:rsidDel="00000000" w:rsidR="00000000" w:rsidRPr="00000000">
        <w:rPr>
          <w:rtl w:val="0"/>
        </w:rPr>
      </w:r>
    </w:p>
    <w:p w:rsidR="00000000" w:rsidDel="00000000" w:rsidP="00000000" w:rsidRDefault="00000000" w:rsidRPr="00000000" w14:paraId="0000014A">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none</w:t>
      </w:r>
    </w:p>
    <w:p w:rsidR="00000000" w:rsidDel="00000000" w:rsidP="00000000" w:rsidRDefault="00000000" w:rsidRPr="00000000" w14:paraId="0000014B">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 .5</w:t>
      </w:r>
    </w:p>
    <w:p w:rsidR="00000000" w:rsidDel="00000000" w:rsidP="00000000" w:rsidRDefault="00000000" w:rsidRPr="00000000" w14:paraId="0000014C">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Term: one semester</w:t>
      </w:r>
    </w:p>
    <w:p w:rsidR="00000000" w:rsidDel="00000000" w:rsidP="00000000" w:rsidRDefault="00000000" w:rsidRPr="00000000" w14:paraId="0000014D">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Grade Level: 9,10,11,12</w:t>
      </w:r>
    </w:p>
    <w:p w:rsidR="00000000" w:rsidDel="00000000" w:rsidP="00000000" w:rsidRDefault="00000000" w:rsidRPr="00000000" w14:paraId="0000014E">
      <w:pPr>
        <w:rPr>
          <w:rFonts w:ascii="Arial" w:cs="Arial" w:eastAsia="Arial" w:hAnsi="Arial"/>
          <w:sz w:val="36"/>
          <w:szCs w:val="36"/>
          <w:vertAlign w:val="baseline"/>
        </w:rPr>
      </w:pPr>
      <w:r w:rsidDel="00000000" w:rsidR="00000000" w:rsidRPr="00000000">
        <w:rPr>
          <w:rFonts w:ascii="Arial" w:cs="Arial" w:eastAsia="Arial" w:hAnsi="Arial"/>
          <w:sz w:val="20"/>
          <w:szCs w:val="20"/>
          <w:rtl w:val="0"/>
        </w:rPr>
        <w:t xml:space="preserve">This course will focus on developing technology skills with a </w:t>
      </w:r>
      <w:r w:rsidDel="00000000" w:rsidR="00000000" w:rsidRPr="00000000">
        <w:rPr>
          <w:rFonts w:ascii="Arial" w:cs="Arial" w:eastAsia="Arial" w:hAnsi="Arial"/>
          <w:sz w:val="20"/>
          <w:szCs w:val="20"/>
          <w:vertAlign w:val="baseline"/>
          <w:rtl w:val="0"/>
        </w:rPr>
        <w:t xml:space="preserve">focu</w:t>
      </w:r>
      <w:r w:rsidDel="00000000" w:rsidR="00000000" w:rsidRPr="00000000">
        <w:rPr>
          <w:rFonts w:ascii="Arial" w:cs="Arial" w:eastAsia="Arial" w:hAnsi="Arial"/>
          <w:sz w:val="20"/>
          <w:szCs w:val="20"/>
          <w:rtl w:val="0"/>
        </w:rPr>
        <w:t xml:space="preserve">s on Microsoft </w:t>
      </w:r>
      <w:r w:rsidDel="00000000" w:rsidR="00000000" w:rsidRPr="00000000">
        <w:rPr>
          <w:rFonts w:ascii="Arial" w:cs="Arial" w:eastAsia="Arial" w:hAnsi="Arial"/>
          <w:sz w:val="20"/>
          <w:szCs w:val="20"/>
          <w:vertAlign w:val="baseline"/>
          <w:rtl w:val="0"/>
        </w:rPr>
        <w:t xml:space="preserve">Word, Excel, Access, PowerPoint, and web design.  </w:t>
      </w:r>
      <w:r w:rsidDel="00000000" w:rsidR="00000000" w:rsidRPr="00000000">
        <w:rPr>
          <w:rtl w:val="0"/>
        </w:rPr>
      </w:r>
    </w:p>
    <w:p w:rsidR="00000000" w:rsidDel="00000000" w:rsidP="00000000" w:rsidRDefault="00000000" w:rsidRPr="00000000" w14:paraId="0000014F">
      <w:pPr>
        <w:rPr>
          <w:rFonts w:ascii="Arial" w:cs="Arial" w:eastAsia="Arial" w:hAnsi="Arial"/>
          <w:sz w:val="36"/>
          <w:szCs w:val="36"/>
          <w:vertAlign w:val="baseline"/>
        </w:rPr>
      </w:pPr>
      <w:r w:rsidDel="00000000" w:rsidR="00000000" w:rsidRPr="00000000">
        <w:rPr>
          <w:rtl w:val="0"/>
        </w:rPr>
      </w:r>
    </w:p>
    <w:p w:rsidR="00000000" w:rsidDel="00000000" w:rsidP="00000000" w:rsidRDefault="00000000" w:rsidRPr="00000000" w14:paraId="00000150">
      <w:pPr>
        <w:pStyle w:val="Title"/>
        <w:ind w:left="0" w:firstLine="0"/>
        <w:rPr>
          <w:sz w:val="24"/>
          <w:szCs w:val="24"/>
        </w:rPr>
      </w:pPr>
      <w:r w:rsidDel="00000000" w:rsidR="00000000" w:rsidRPr="00000000">
        <w:rPr>
          <w:b w:val="1"/>
          <w:sz w:val="24"/>
          <w:szCs w:val="24"/>
          <w:vertAlign w:val="baseline"/>
          <w:rtl w:val="0"/>
        </w:rPr>
        <w:t xml:space="preserve">ENGLISH DEPARTMENT</w:t>
      </w:r>
      <w:r w:rsidDel="00000000" w:rsidR="00000000" w:rsidRPr="00000000">
        <w:rPr>
          <w:rtl w:val="0"/>
        </w:rPr>
      </w:r>
    </w:p>
    <w:p w:rsidR="00000000" w:rsidDel="00000000" w:rsidP="00000000" w:rsidRDefault="00000000" w:rsidRPr="00000000" w14:paraId="00000151">
      <w:pPr>
        <w:rPr>
          <w:sz w:val="8"/>
          <w:szCs w:val="8"/>
          <w:vertAlign w:val="baseline"/>
        </w:rPr>
      </w:pPr>
      <w:r w:rsidDel="00000000" w:rsidR="00000000" w:rsidRPr="00000000">
        <w:rPr>
          <w:rtl w:val="0"/>
        </w:rPr>
      </w:r>
    </w:p>
    <w:p w:rsidR="00000000" w:rsidDel="00000000" w:rsidP="00000000" w:rsidRDefault="00000000" w:rsidRPr="00000000" w14:paraId="00000152">
      <w:pPr>
        <w:pStyle w:val="Heading1"/>
        <w:tabs>
          <w:tab w:val="left" w:leader="none" w:pos="2235"/>
        </w:tabs>
        <w:rPr>
          <w:vertAlign w:val="baseline"/>
        </w:rPr>
      </w:pPr>
      <w:r w:rsidDel="00000000" w:rsidR="00000000" w:rsidRPr="00000000">
        <w:rPr>
          <w:b w:val="1"/>
          <w:vertAlign w:val="baseline"/>
          <w:rtl w:val="0"/>
        </w:rPr>
        <w:t xml:space="preserve">110 - English I</w:t>
        <w:tab/>
      </w:r>
      <w:r w:rsidDel="00000000" w:rsidR="00000000" w:rsidRPr="00000000">
        <w:rPr>
          <w:rtl w:val="0"/>
        </w:rPr>
      </w:r>
    </w:p>
    <w:p w:rsidR="00000000" w:rsidDel="00000000" w:rsidP="00000000" w:rsidRDefault="00000000" w:rsidRPr="00000000" w14:paraId="0000015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15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5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tab/>
        <w:tab/>
        <w:tab/>
        <w:tab/>
      </w:r>
    </w:p>
    <w:p w:rsidR="00000000" w:rsidDel="00000000" w:rsidP="00000000" w:rsidRDefault="00000000" w:rsidRPr="00000000" w14:paraId="0000015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w:t>
      </w:r>
    </w:p>
    <w:p w:rsidR="00000000" w:rsidDel="00000000" w:rsidP="00000000" w:rsidRDefault="00000000" w:rsidRPr="00000000" w14:paraId="00000157">
      <w:pPr>
        <w:widowControl w:val="0"/>
        <w:rPr>
          <w:vertAlign w:val="baseline"/>
        </w:rPr>
      </w:pPr>
      <w:r w:rsidDel="00000000" w:rsidR="00000000" w:rsidRPr="00000000">
        <w:rPr>
          <w:rFonts w:ascii="Arial" w:cs="Arial" w:eastAsia="Arial" w:hAnsi="Arial"/>
          <w:color w:val="000000"/>
          <w:sz w:val="20"/>
          <w:szCs w:val="20"/>
          <w:vertAlign w:val="baseline"/>
          <w:rtl w:val="0"/>
        </w:rPr>
        <w:t xml:space="preserve">English I focuses on literary analysis and the use of various supports to refute or solidify a claim in literary and informational texts. Students also utilize narrative, informational, and argumentative writing strategies through short and long assignments. Also, vocabulary in college and career contexts are practiced and created to enhance writing and reading standards for assessment and career use. </w:t>
      </w:r>
      <w:r w:rsidDel="00000000" w:rsidR="00000000" w:rsidRPr="00000000">
        <w:rPr>
          <w:rtl w:val="0"/>
        </w:rPr>
      </w:r>
    </w:p>
    <w:p w:rsidR="00000000" w:rsidDel="00000000" w:rsidP="00000000" w:rsidRDefault="00000000" w:rsidRPr="00000000" w14:paraId="00000158">
      <w:pPr>
        <w:pStyle w:val="Heading1"/>
        <w:widowControl w:val="1"/>
        <w:rPr>
          <w:vertAlign w:val="baseline"/>
        </w:rPr>
      </w:pPr>
      <w:r w:rsidDel="00000000" w:rsidR="00000000" w:rsidRPr="00000000">
        <w:rPr>
          <w:b w:val="1"/>
          <w:vertAlign w:val="baseline"/>
          <w:rtl w:val="0"/>
        </w:rPr>
        <w:t xml:space="preserve">120 - English II</w:t>
      </w:r>
      <w:r w:rsidDel="00000000" w:rsidR="00000000" w:rsidRPr="00000000">
        <w:rPr>
          <w:rtl w:val="0"/>
        </w:rPr>
      </w:r>
    </w:p>
    <w:p w:rsidR="00000000" w:rsidDel="00000000" w:rsidP="00000000" w:rsidRDefault="00000000" w:rsidRPr="00000000" w14:paraId="0000015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Prerequisite: English I </w:t>
      </w:r>
    </w:p>
    <w:p w:rsidR="00000000" w:rsidDel="00000000" w:rsidP="00000000" w:rsidRDefault="00000000" w:rsidRPr="00000000" w14:paraId="0000015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Credits: 1</w:t>
      </w:r>
    </w:p>
    <w:p w:rsidR="00000000" w:rsidDel="00000000" w:rsidP="00000000" w:rsidRDefault="00000000" w:rsidRPr="00000000" w14:paraId="000001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Term: one year</w:t>
      </w:r>
    </w:p>
    <w:p w:rsidR="00000000" w:rsidDel="00000000" w:rsidP="00000000" w:rsidRDefault="00000000" w:rsidRPr="00000000" w14:paraId="0000015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Grade level: 10</w:t>
      </w:r>
    </w:p>
    <w:p w:rsidR="00000000" w:rsidDel="00000000" w:rsidP="00000000" w:rsidRDefault="00000000" w:rsidRPr="00000000" w14:paraId="0000015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English II prepares the student for Ohio’s State Test in English Language Arts II, which assesses reading comprehension skills and informational and argument writing skills.  Throughout the year, students will hone their reading skills by studying a variety of complex literature and informational texts.  Writing skills will be developed in the areas of literary analysis, research, and narrative writing.  Students will undertake speaking and listening projects to develop both their formal presentation skills and collaborative discussion skills. </w:t>
      </w:r>
    </w:p>
    <w:p w:rsidR="00000000" w:rsidDel="00000000" w:rsidP="00000000" w:rsidRDefault="00000000" w:rsidRPr="00000000" w14:paraId="0000015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F">
      <w:pPr>
        <w:pStyle w:val="Heading1"/>
        <w:widowControl w:val="1"/>
        <w:rPr>
          <w:vertAlign w:val="baseline"/>
        </w:rPr>
      </w:pPr>
      <w:r w:rsidDel="00000000" w:rsidR="00000000" w:rsidRPr="00000000">
        <w:rPr>
          <w:b w:val="1"/>
          <w:vertAlign w:val="baseline"/>
          <w:rtl w:val="0"/>
        </w:rPr>
        <w:t xml:space="preserve">130 - English III</w:t>
      </w:r>
      <w:r w:rsidDel="00000000" w:rsidR="00000000" w:rsidRPr="00000000">
        <w:rPr>
          <w:rtl w:val="0"/>
        </w:rPr>
      </w:r>
    </w:p>
    <w:p w:rsidR="00000000" w:rsidDel="00000000" w:rsidP="00000000" w:rsidRDefault="00000000" w:rsidRPr="00000000" w14:paraId="00000160">
      <w:pPr>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English II</w:t>
      </w:r>
    </w:p>
    <w:p w:rsidR="00000000" w:rsidDel="00000000" w:rsidP="00000000" w:rsidRDefault="00000000" w:rsidRPr="00000000" w14:paraId="000001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Credits: 1</w:t>
      </w:r>
    </w:p>
    <w:p w:rsidR="00000000" w:rsidDel="00000000" w:rsidP="00000000" w:rsidRDefault="00000000" w:rsidRPr="00000000" w14:paraId="0000016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Term: one year</w:t>
      </w:r>
    </w:p>
    <w:p w:rsidR="00000000" w:rsidDel="00000000" w:rsidP="00000000" w:rsidRDefault="00000000" w:rsidRPr="00000000" w14:paraId="0000016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Grade level: 11</w:t>
      </w:r>
    </w:p>
    <w:p w:rsidR="00000000" w:rsidDel="00000000" w:rsidP="00000000" w:rsidRDefault="00000000" w:rsidRPr="00000000" w14:paraId="0000016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English III student is preparing for either College English I or Applied English IV at Marion Local, or for College Credit Plus English at a local college; as such, the course aims to meet all students’ needs through a diverse and differentiated range of study.  Throughout the year, the student will study all four strands of Ohio’s Learning Standards for English Language Arts: reading (literature and informational texts), writing, speaking &amp; listening, and language.</w:t>
      </w:r>
    </w:p>
    <w:p w:rsidR="00000000" w:rsidDel="00000000" w:rsidP="00000000" w:rsidRDefault="00000000" w:rsidRPr="00000000" w14:paraId="00000165">
      <w:pPr>
        <w:rPr>
          <w:sz w:val="28"/>
          <w:szCs w:val="28"/>
          <w:vertAlign w:val="baseline"/>
        </w:rPr>
      </w:pPr>
      <w:r w:rsidDel="00000000" w:rsidR="00000000" w:rsidRPr="00000000">
        <w:rPr>
          <w:rtl w:val="0"/>
        </w:rPr>
      </w:r>
    </w:p>
    <w:p w:rsidR="00000000" w:rsidDel="00000000" w:rsidP="00000000" w:rsidRDefault="00000000" w:rsidRPr="00000000" w14:paraId="00000166">
      <w:pPr>
        <w:pStyle w:val="Heading1"/>
        <w:rPr>
          <w:vertAlign w:val="baseline"/>
        </w:rPr>
      </w:pPr>
      <w:r w:rsidDel="00000000" w:rsidR="00000000" w:rsidRPr="00000000">
        <w:rPr>
          <w:b w:val="1"/>
          <w:vertAlign w:val="baseline"/>
          <w:rtl w:val="0"/>
        </w:rPr>
        <w:t xml:space="preserve">140 - Applied English IV</w:t>
      </w:r>
      <w:r w:rsidDel="00000000" w:rsidR="00000000" w:rsidRPr="00000000">
        <w:rPr>
          <w:rtl w:val="0"/>
        </w:rPr>
      </w:r>
    </w:p>
    <w:p w:rsidR="00000000" w:rsidDel="00000000" w:rsidP="00000000" w:rsidRDefault="00000000" w:rsidRPr="00000000" w14:paraId="0000016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3 English credits</w:t>
      </w:r>
    </w:p>
    <w:p w:rsidR="00000000" w:rsidDel="00000000" w:rsidP="00000000" w:rsidRDefault="00000000" w:rsidRPr="00000000" w14:paraId="0000016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w:t>
      </w:r>
    </w:p>
    <w:p w:rsidR="00000000" w:rsidDel="00000000" w:rsidP="00000000" w:rsidRDefault="00000000" w:rsidRPr="00000000" w14:paraId="0000016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6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12</w:t>
      </w:r>
    </w:p>
    <w:p w:rsidR="00000000" w:rsidDel="00000000" w:rsidP="00000000" w:rsidRDefault="00000000" w:rsidRPr="00000000" w14:paraId="0000016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senior English course is designed for students who intend to enter the workforce upon high school graduation.  Students will conclude their study of all four strands of Ohio’s Learning Standards for English Language Arts.  In addition, a variety of workplace writing, communication, and research projects will be undertaken to develop students into collaborative adult learners.</w:t>
      </w:r>
    </w:p>
    <w:p w:rsidR="00000000" w:rsidDel="00000000" w:rsidP="00000000" w:rsidRDefault="00000000" w:rsidRPr="00000000" w14:paraId="0000016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D">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E">
      <w:pPr>
        <w:widowControl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149 – English </w:t>
      </w:r>
      <w:r w:rsidDel="00000000" w:rsidR="00000000" w:rsidRPr="00000000">
        <w:rPr>
          <w:rFonts w:ascii="Arial" w:cs="Arial" w:eastAsia="Arial" w:hAnsi="Arial"/>
          <w:b w:val="1"/>
          <w:sz w:val="20"/>
          <w:szCs w:val="20"/>
          <w:rtl w:val="0"/>
        </w:rPr>
        <w:t xml:space="preserve">110</w:t>
      </w:r>
      <w:r w:rsidDel="00000000" w:rsidR="00000000" w:rsidRPr="00000000">
        <w:rPr>
          <w:rFonts w:ascii="Arial" w:cs="Arial" w:eastAsia="Arial" w:hAnsi="Arial"/>
          <w:b w:val="1"/>
          <w:sz w:val="20"/>
          <w:szCs w:val="20"/>
          <w:vertAlign w:val="baseline"/>
          <w:rtl w:val="0"/>
        </w:rPr>
        <w:t xml:space="preserve">0   </w:t>
      </w:r>
      <w:r w:rsidDel="00000000" w:rsidR="00000000" w:rsidRPr="00000000">
        <w:rPr>
          <w:rFonts w:ascii="Arial" w:cs="Arial" w:eastAsia="Arial" w:hAnsi="Arial"/>
          <w:sz w:val="20"/>
          <w:szCs w:val="20"/>
          <w:vertAlign w:val="baseline"/>
          <w:rtl w:val="0"/>
        </w:rPr>
        <w:t xml:space="preserve">*</w:t>
      </w:r>
      <w:r w:rsidDel="00000000" w:rsidR="00000000" w:rsidRPr="00000000">
        <w:rPr>
          <w:rFonts w:ascii="Book Antiqua" w:cs="Book Antiqua" w:eastAsia="Book Antiqua" w:hAnsi="Book Antiqua"/>
          <w:b w:val="1"/>
          <w:i w:val="1"/>
          <w:sz w:val="20"/>
          <w:szCs w:val="20"/>
          <w:vertAlign w:val="baseline"/>
          <w:rtl w:val="0"/>
        </w:rPr>
        <w:t xml:space="preserve">class is available for college credit*</w:t>
      </w:r>
      <w:r w:rsidDel="00000000" w:rsidR="00000000" w:rsidRPr="00000000">
        <w:rPr>
          <w:rtl w:val="0"/>
        </w:rPr>
      </w:r>
    </w:p>
    <w:p w:rsidR="00000000" w:rsidDel="00000000" w:rsidP="00000000" w:rsidRDefault="00000000" w:rsidRPr="00000000" w14:paraId="0000016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w:t>
      </w:r>
      <w:r w:rsidDel="00000000" w:rsidR="00000000" w:rsidRPr="00000000">
        <w:rPr>
          <w:rFonts w:ascii="Arial" w:cs="Arial" w:eastAsia="Arial" w:hAnsi="Arial"/>
          <w:sz w:val="20"/>
          <w:szCs w:val="20"/>
          <w:rtl w:val="0"/>
        </w:rPr>
        <w:t xml:space="preserve">English II</w:t>
      </w:r>
      <w:r w:rsidDel="00000000" w:rsidR="00000000" w:rsidRPr="00000000">
        <w:rPr>
          <w:rtl w:val="0"/>
        </w:rPr>
      </w:r>
    </w:p>
    <w:p w:rsidR="00000000" w:rsidDel="00000000" w:rsidP="00000000" w:rsidRDefault="00000000" w:rsidRPr="00000000" w14:paraId="0000017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w:t>
      </w:r>
    </w:p>
    <w:p w:rsidR="00000000" w:rsidDel="00000000" w:rsidP="00000000" w:rsidRDefault="00000000" w:rsidRPr="00000000" w14:paraId="0000017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w:t>
      </w:r>
      <w:r w:rsidDel="00000000" w:rsidR="00000000" w:rsidRPr="00000000">
        <w:rPr>
          <w:rFonts w:ascii="Arial" w:cs="Arial" w:eastAsia="Arial" w:hAnsi="Arial"/>
          <w:sz w:val="20"/>
          <w:szCs w:val="20"/>
          <w:rtl w:val="0"/>
        </w:rPr>
        <w:t xml:space="preserve">Fall </w:t>
      </w:r>
      <w:r w:rsidDel="00000000" w:rsidR="00000000" w:rsidRPr="00000000">
        <w:rPr>
          <w:rFonts w:ascii="Arial" w:cs="Arial" w:eastAsia="Arial" w:hAnsi="Arial"/>
          <w:sz w:val="20"/>
          <w:szCs w:val="20"/>
          <w:vertAlign w:val="baseline"/>
          <w:rtl w:val="0"/>
        </w:rPr>
        <w:t xml:space="preserve">semester</w:t>
      </w:r>
    </w:p>
    <w:p w:rsidR="00000000" w:rsidDel="00000000" w:rsidP="00000000" w:rsidRDefault="00000000" w:rsidRPr="00000000" w14:paraId="00000172">
      <w:pPr>
        <w:widowControl w:val="0"/>
        <w:rPr>
          <w:rFonts w:ascii="Arial" w:cs="Arial" w:eastAsia="Arial" w:hAnsi="Arial"/>
          <w:sz w:val="20"/>
          <w:szCs w:val="20"/>
        </w:rPr>
      </w:pPr>
      <w:r w:rsidDel="00000000" w:rsidR="00000000" w:rsidRPr="00000000">
        <w:rPr>
          <w:rFonts w:ascii="Arial" w:cs="Arial" w:eastAsia="Arial" w:hAnsi="Arial"/>
          <w:sz w:val="20"/>
          <w:szCs w:val="20"/>
          <w:vertAlign w:val="baseline"/>
          <w:rtl w:val="0"/>
        </w:rPr>
        <w:tab/>
        <w:t xml:space="preserve">Grade level: 11-12</w:t>
      </w:r>
      <w:r w:rsidDel="00000000" w:rsidR="00000000" w:rsidRPr="00000000">
        <w:rPr>
          <w:rtl w:val="0"/>
        </w:rPr>
      </w:r>
    </w:p>
    <w:p w:rsidR="00000000" w:rsidDel="00000000" w:rsidP="00000000" w:rsidRDefault="00000000" w:rsidRPr="00000000" w14:paraId="00000173">
      <w:pPr>
        <w:widowControl w:val="0"/>
        <w:rPr>
          <w:rFonts w:ascii="Roboto" w:cs="Roboto" w:eastAsia="Roboto" w:hAnsi="Roboto"/>
          <w:sz w:val="21"/>
          <w:szCs w:val="21"/>
        </w:rPr>
      </w:pPr>
      <w:r w:rsidDel="00000000" w:rsidR="00000000" w:rsidRPr="00000000">
        <w:rPr>
          <w:rFonts w:ascii="Arial" w:cs="Arial" w:eastAsia="Arial" w:hAnsi="Arial"/>
          <w:sz w:val="20"/>
          <w:szCs w:val="20"/>
          <w:rtl w:val="0"/>
        </w:rPr>
        <w:t xml:space="preserve">This is a College Credit Plus (CCP) course through Wright State University called Academic Writing and Reading.  Students will receive one English credit, as well as 3 semester hours from Wright State. </w:t>
      </w: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sz w:val="20"/>
          <w:szCs w:val="20"/>
          <w:rtl w:val="0"/>
        </w:rPr>
        <w:t xml:space="preserve">This course teaches students the principles of effective multi-literacy practices required of college-level thinkers, writers, readers, and communicators. Students are introduced to writing for different contexts with an emphasis on the differences between informal writing and formal, revised, research-based academic writing. Students are taught how to apply the writing process to plan a longer writing project, conduct college-level research, organize drafts, incorporate sources into their writing, give feedback to peer writers, receive feedback from peer writers, and refine their writing style for different audiences and purposes.</w:t>
      </w:r>
      <w:r w:rsidDel="00000000" w:rsidR="00000000" w:rsidRPr="00000000">
        <w:rPr>
          <w:rFonts w:ascii="Roboto" w:cs="Roboto" w:eastAsia="Roboto" w:hAnsi="Roboto"/>
          <w:sz w:val="21"/>
          <w:szCs w:val="21"/>
          <w:rtl w:val="0"/>
        </w:rPr>
        <w:t xml:space="preserve"> </w:t>
      </w:r>
      <w:r w:rsidDel="00000000" w:rsidR="00000000" w:rsidRPr="00000000">
        <w:rPr>
          <w:rtl w:val="0"/>
        </w:rPr>
      </w:r>
    </w:p>
    <w:p w:rsidR="00000000" w:rsidDel="00000000" w:rsidP="00000000" w:rsidRDefault="00000000" w:rsidRPr="00000000" w14:paraId="00000175">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249 – English 2100   </w:t>
      </w:r>
      <w:r w:rsidDel="00000000" w:rsidR="00000000" w:rsidRPr="00000000">
        <w:rPr>
          <w:rFonts w:ascii="Arial" w:cs="Arial" w:eastAsia="Arial" w:hAnsi="Arial"/>
          <w:sz w:val="20"/>
          <w:szCs w:val="20"/>
          <w:rtl w:val="0"/>
        </w:rPr>
        <w:t xml:space="preserve">*</w:t>
      </w:r>
      <w:r w:rsidDel="00000000" w:rsidR="00000000" w:rsidRPr="00000000">
        <w:rPr>
          <w:rFonts w:ascii="Book Antiqua" w:cs="Book Antiqua" w:eastAsia="Book Antiqua" w:hAnsi="Book Antiqua"/>
          <w:b w:val="1"/>
          <w:i w:val="1"/>
          <w:sz w:val="20"/>
          <w:szCs w:val="20"/>
          <w:rtl w:val="0"/>
        </w:rPr>
        <w:t xml:space="preserve">class is available for college credit*</w:t>
      </w:r>
      <w:r w:rsidDel="00000000" w:rsidR="00000000" w:rsidRPr="00000000">
        <w:rPr>
          <w:rtl w:val="0"/>
        </w:rPr>
      </w:r>
    </w:p>
    <w:p w:rsidR="00000000" w:rsidDel="00000000" w:rsidP="00000000" w:rsidRDefault="00000000" w:rsidRPr="00000000" w14:paraId="00000178">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t xml:space="preserve">Prerequisite: English 1100</w:t>
        <w:tab/>
        <w:tab/>
      </w:r>
    </w:p>
    <w:p w:rsidR="00000000" w:rsidDel="00000000" w:rsidP="00000000" w:rsidRDefault="00000000" w:rsidRPr="00000000" w14:paraId="00000179">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t xml:space="preserve">Credit:  1</w:t>
      </w:r>
    </w:p>
    <w:p w:rsidR="00000000" w:rsidDel="00000000" w:rsidP="00000000" w:rsidRDefault="00000000" w:rsidRPr="00000000" w14:paraId="0000017A">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t xml:space="preserve">Term: Spring semester</w:t>
      </w:r>
    </w:p>
    <w:p w:rsidR="00000000" w:rsidDel="00000000" w:rsidP="00000000" w:rsidRDefault="00000000" w:rsidRPr="00000000" w14:paraId="0000017B">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t xml:space="preserve">Grade level: 11-12</w:t>
      </w:r>
    </w:p>
    <w:p w:rsidR="00000000" w:rsidDel="00000000" w:rsidP="00000000" w:rsidRDefault="00000000" w:rsidRPr="00000000" w14:paraId="0000017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is a College Credit Plus (CCP) course through Wright State University called Research Writing.  (Students must have completed English 1100 to be eligible for this class.)  Students will receive one English credit, as well as 3 semester hours from Wright State.  </w:t>
      </w:r>
    </w:p>
    <w:p w:rsidR="00000000" w:rsidDel="00000000" w:rsidP="00000000" w:rsidRDefault="00000000" w:rsidRPr="00000000" w14:paraId="0000017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course dapts principles introduced in ENG 1100 to writing in the disciplines. Extended instruction of effective multi-literacy practices required of intermediate college-level thinkers, writers, readers, and communicators. Students conduct more advanced research in their chosen or intended discipline and use multiple scholarly sources in a series of extended research-based genres for different audiences and purposes. Students plan, draft, and revise longer and more complex projects. Students give and receive feedback from peer writers in their own discipline and across disciplines. </w:t>
      </w:r>
    </w:p>
    <w:p w:rsidR="00000000" w:rsidDel="00000000" w:rsidP="00000000" w:rsidRDefault="00000000" w:rsidRPr="00000000" w14:paraId="0000017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82">
      <w:pPr>
        <w:pStyle w:val="Heading1"/>
        <w:jc w:val="center"/>
        <w:rPr>
          <w:sz w:val="24"/>
          <w:szCs w:val="24"/>
          <w:vertAlign w:val="baseline"/>
        </w:rPr>
      </w:pPr>
      <w:r w:rsidDel="00000000" w:rsidR="00000000" w:rsidRPr="00000000">
        <w:rPr>
          <w:b w:val="1"/>
          <w:sz w:val="24"/>
          <w:szCs w:val="24"/>
          <w:vertAlign w:val="baseline"/>
          <w:rtl w:val="0"/>
        </w:rPr>
        <w:t xml:space="preserve">FOREIGN LANGUAGE DEPARTMENT</w:t>
      </w:r>
      <w:r w:rsidDel="00000000" w:rsidR="00000000" w:rsidRPr="00000000">
        <w:rPr>
          <w:rtl w:val="0"/>
        </w:rPr>
      </w:r>
    </w:p>
    <w:p w:rsidR="00000000" w:rsidDel="00000000" w:rsidP="00000000" w:rsidRDefault="00000000" w:rsidRPr="00000000" w14:paraId="00000183">
      <w:pPr>
        <w:widowControl w:val="0"/>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184">
      <w:pPr>
        <w:pStyle w:val="Heading1"/>
        <w:rPr>
          <w:vertAlign w:val="baseline"/>
        </w:rPr>
      </w:pPr>
      <w:r w:rsidDel="00000000" w:rsidR="00000000" w:rsidRPr="00000000">
        <w:rPr>
          <w:b w:val="1"/>
          <w:vertAlign w:val="baseline"/>
          <w:rtl w:val="0"/>
        </w:rPr>
        <w:t xml:space="preserve">511 - Spanish I</w:t>
      </w:r>
      <w:r w:rsidDel="00000000" w:rsidR="00000000" w:rsidRPr="00000000">
        <w:rPr>
          <w:rtl w:val="0"/>
        </w:rPr>
      </w:r>
    </w:p>
    <w:p w:rsidR="00000000" w:rsidDel="00000000" w:rsidP="00000000" w:rsidRDefault="00000000" w:rsidRPr="00000000" w14:paraId="0000018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18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tab/>
        <w:tab/>
        <w:tab/>
        <w:tab/>
        <w:tab/>
      </w:r>
    </w:p>
    <w:p w:rsidR="00000000" w:rsidDel="00000000" w:rsidP="00000000" w:rsidRDefault="00000000" w:rsidRPr="00000000" w14:paraId="0000018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8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student is introduced to the basics of Spanish through a variety of learning methods.  The student will learn about the diversities and similarities between cultures as well as make these comparisons grammatically between languages.  The student will develop skills in comprehending the language orally and in writing and in producing written and oral language.  While good grades and confidence in one’s English grammar are beneficial it is recommended that the student come with an open mind and good attitude.</w:t>
      </w:r>
    </w:p>
    <w:p w:rsidR="00000000" w:rsidDel="00000000" w:rsidP="00000000" w:rsidRDefault="00000000" w:rsidRPr="00000000" w14:paraId="0000018A">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pStyle w:val="Heading1"/>
        <w:rPr>
          <w:vertAlign w:val="baseline"/>
        </w:rPr>
      </w:pPr>
      <w:r w:rsidDel="00000000" w:rsidR="00000000" w:rsidRPr="00000000">
        <w:rPr>
          <w:b w:val="1"/>
          <w:vertAlign w:val="baseline"/>
          <w:rtl w:val="0"/>
        </w:rPr>
        <w:t xml:space="preserve">512 - Spanish II</w:t>
      </w:r>
      <w:r w:rsidDel="00000000" w:rsidR="00000000" w:rsidRPr="00000000">
        <w:rPr>
          <w:rtl w:val="0"/>
        </w:rPr>
      </w:r>
    </w:p>
    <w:p w:rsidR="00000000" w:rsidDel="00000000" w:rsidP="00000000" w:rsidRDefault="00000000" w:rsidRPr="00000000" w14:paraId="0000018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Spanish I</w:t>
      </w:r>
    </w:p>
    <w:p w:rsidR="00000000" w:rsidDel="00000000" w:rsidP="00000000" w:rsidRDefault="00000000" w:rsidRPr="00000000" w14:paraId="0000018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8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8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9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builds on the development of Spanish I.  The student will learn more detailed and advanced grammar and cultural information in order to become more self-expressive.  The student learns how to use the language in practical ways of today’s world.  More production of the language is expected.  Culture remains an integral part of this course. </w:t>
      </w:r>
    </w:p>
    <w:p w:rsidR="00000000" w:rsidDel="00000000" w:rsidP="00000000" w:rsidRDefault="00000000" w:rsidRPr="00000000" w14:paraId="0000019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2">
      <w:pPr>
        <w:pStyle w:val="Heading1"/>
        <w:rPr>
          <w:vertAlign w:val="baseline"/>
        </w:rPr>
      </w:pPr>
      <w:r w:rsidDel="00000000" w:rsidR="00000000" w:rsidRPr="00000000">
        <w:rPr>
          <w:b w:val="1"/>
          <w:vertAlign w:val="baseline"/>
          <w:rtl w:val="0"/>
        </w:rPr>
        <w:t xml:space="preserve">513 - Spanish III</w:t>
      </w:r>
      <w:r w:rsidDel="00000000" w:rsidR="00000000" w:rsidRPr="00000000">
        <w:rPr>
          <w:rtl w:val="0"/>
        </w:rPr>
      </w:r>
    </w:p>
    <w:p w:rsidR="00000000" w:rsidDel="00000000" w:rsidP="00000000" w:rsidRDefault="00000000" w:rsidRPr="00000000" w14:paraId="0000019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Spanish I, II</w:t>
      </w:r>
    </w:p>
    <w:p w:rsidR="00000000" w:rsidDel="00000000" w:rsidP="00000000" w:rsidRDefault="00000000" w:rsidRPr="00000000" w14:paraId="0000019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1</w:t>
      </w:r>
    </w:p>
    <w:p w:rsidR="00000000" w:rsidDel="00000000" w:rsidP="00000000" w:rsidRDefault="00000000" w:rsidRPr="00000000" w14:paraId="0000019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9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19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is an extension of Spanish II.  Cultural learning continues while more emphasis is placed on producing the language with confidence.  The student will be challenged grammatically to comprehend and produce the language with more complexity and diversity of speech.</w:t>
      </w:r>
    </w:p>
    <w:p w:rsidR="00000000" w:rsidDel="00000000" w:rsidP="00000000" w:rsidRDefault="00000000" w:rsidRPr="00000000" w14:paraId="00000198">
      <w:pPr>
        <w:pStyle w:val="Title"/>
        <w:ind w:left="0" w:firstLine="0"/>
        <w:jc w:val="left"/>
        <w:rPr>
          <w:sz w:val="28"/>
          <w:szCs w:val="28"/>
          <w:vertAlign w:val="baseline"/>
        </w:rPr>
      </w:pPr>
      <w:r w:rsidDel="00000000" w:rsidR="00000000" w:rsidRPr="00000000">
        <w:rPr>
          <w:rtl w:val="0"/>
        </w:rPr>
      </w:r>
    </w:p>
    <w:p w:rsidR="00000000" w:rsidDel="00000000" w:rsidP="00000000" w:rsidRDefault="00000000" w:rsidRPr="00000000" w14:paraId="00000199">
      <w:pPr>
        <w:pStyle w:val="Title"/>
        <w:ind w:left="0" w:firstLine="0"/>
        <w:jc w:val="left"/>
        <w:rPr>
          <w:sz w:val="28"/>
          <w:szCs w:val="28"/>
          <w:vertAlign w:val="baseline"/>
        </w:rPr>
      </w:pPr>
      <w:r w:rsidDel="00000000" w:rsidR="00000000" w:rsidRPr="00000000">
        <w:rPr>
          <w:rtl w:val="0"/>
        </w:rPr>
      </w:r>
    </w:p>
    <w:p w:rsidR="00000000" w:rsidDel="00000000" w:rsidP="00000000" w:rsidRDefault="00000000" w:rsidRPr="00000000" w14:paraId="0000019A">
      <w:pPr>
        <w:pStyle w:val="Title"/>
        <w:ind w:left="0" w:firstLine="0"/>
        <w:rPr>
          <w:sz w:val="24"/>
          <w:szCs w:val="24"/>
          <w:vertAlign w:val="baseline"/>
        </w:rPr>
      </w:pPr>
      <w:r w:rsidDel="00000000" w:rsidR="00000000" w:rsidRPr="00000000">
        <w:rPr>
          <w:b w:val="1"/>
          <w:sz w:val="24"/>
          <w:szCs w:val="24"/>
          <w:vertAlign w:val="baseline"/>
          <w:rtl w:val="0"/>
        </w:rPr>
        <w:t xml:space="preserve">HEALTH AND PHYSICAL EDUCATION DEPARTMENT</w:t>
      </w:r>
      <w:r w:rsidDel="00000000" w:rsidR="00000000" w:rsidRPr="00000000">
        <w:rPr>
          <w:rtl w:val="0"/>
        </w:rPr>
      </w:r>
    </w:p>
    <w:p w:rsidR="00000000" w:rsidDel="00000000" w:rsidP="00000000" w:rsidRDefault="00000000" w:rsidRPr="00000000" w14:paraId="0000019B">
      <w:pPr>
        <w:widowControl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9C">
      <w:pPr>
        <w:widowControl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19D">
      <w:pPr>
        <w:widowControl w:val="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9E">
      <w:pPr>
        <w:pStyle w:val="Subtitle"/>
        <w:rPr>
          <w:vertAlign w:val="baseline"/>
        </w:rPr>
      </w:pPr>
      <w:r w:rsidDel="00000000" w:rsidR="00000000" w:rsidRPr="00000000">
        <w:rPr>
          <w:b w:val="1"/>
          <w:vertAlign w:val="baseline"/>
          <w:rtl w:val="0"/>
        </w:rPr>
        <w:t xml:space="preserve">810 - Physical Education I</w:t>
      </w:r>
      <w:r w:rsidDel="00000000" w:rsidR="00000000" w:rsidRPr="00000000">
        <w:rPr>
          <w:rtl w:val="0"/>
        </w:rPr>
      </w:r>
    </w:p>
    <w:p w:rsidR="00000000" w:rsidDel="00000000" w:rsidP="00000000" w:rsidRDefault="00000000" w:rsidRPr="00000000" w14:paraId="0000019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1A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.25</w:t>
        <w:tab/>
      </w:r>
    </w:p>
    <w:p w:rsidR="00000000" w:rsidDel="00000000" w:rsidP="00000000" w:rsidRDefault="00000000" w:rsidRPr="00000000" w14:paraId="000001A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1A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1A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Physical Education I establishes a well-balanced physical education program to meet the state requirement where boys and girls participate together.  Several areas covered include volleyball, basketball, floor hockey, soccer, flag football, softball, etc.  </w:t>
      </w:r>
    </w:p>
    <w:p w:rsidR="00000000" w:rsidDel="00000000" w:rsidP="00000000" w:rsidRDefault="00000000" w:rsidRPr="00000000" w14:paraId="000001A4">
      <w:pPr>
        <w:widowControl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A5">
      <w:pPr>
        <w:pStyle w:val="Heading1"/>
        <w:rPr>
          <w:vertAlign w:val="baseline"/>
        </w:rPr>
      </w:pPr>
      <w:r w:rsidDel="00000000" w:rsidR="00000000" w:rsidRPr="00000000">
        <w:rPr>
          <w:b w:val="1"/>
          <w:vertAlign w:val="baseline"/>
          <w:rtl w:val="0"/>
        </w:rPr>
        <w:t xml:space="preserve">811 - Physical Education II</w:t>
      </w:r>
      <w:r w:rsidDel="00000000" w:rsidR="00000000" w:rsidRPr="00000000">
        <w:rPr>
          <w:rtl w:val="0"/>
        </w:rPr>
      </w:r>
    </w:p>
    <w:p w:rsidR="00000000" w:rsidDel="00000000" w:rsidP="00000000" w:rsidRDefault="00000000" w:rsidRPr="00000000" w14:paraId="000001A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Physical Education I</w:t>
      </w:r>
    </w:p>
    <w:p w:rsidR="00000000" w:rsidDel="00000000" w:rsidP="00000000" w:rsidRDefault="00000000" w:rsidRPr="00000000" w14:paraId="000001A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.25</w:t>
      </w:r>
    </w:p>
    <w:p w:rsidR="00000000" w:rsidDel="00000000" w:rsidP="00000000" w:rsidRDefault="00000000" w:rsidRPr="00000000" w14:paraId="000001A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1A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1A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Physical Education II is a continuation of Physical Education I with some additional areas covered including weight training, dance, cooperative learning and aerobic walking, etc.</w:t>
      </w:r>
    </w:p>
    <w:p w:rsidR="00000000" w:rsidDel="00000000" w:rsidP="00000000" w:rsidRDefault="00000000" w:rsidRPr="00000000" w14:paraId="000001AB">
      <w:pPr>
        <w:rPr>
          <w:sz w:val="20"/>
          <w:szCs w:val="20"/>
          <w:vertAlign w:val="baseline"/>
        </w:rPr>
      </w:pPr>
      <w:r w:rsidDel="00000000" w:rsidR="00000000" w:rsidRPr="00000000">
        <w:rPr>
          <w:rtl w:val="0"/>
        </w:rPr>
      </w:r>
    </w:p>
    <w:p w:rsidR="00000000" w:rsidDel="00000000" w:rsidP="00000000" w:rsidRDefault="00000000" w:rsidRPr="00000000" w14:paraId="000001AC">
      <w:pPr>
        <w:rPr>
          <w:sz w:val="20"/>
          <w:szCs w:val="20"/>
          <w:vertAlign w:val="baseline"/>
        </w:rPr>
      </w:pPr>
      <w:r w:rsidDel="00000000" w:rsidR="00000000" w:rsidRPr="00000000">
        <w:rPr>
          <w:rtl w:val="0"/>
        </w:rPr>
      </w:r>
    </w:p>
    <w:p w:rsidR="00000000" w:rsidDel="00000000" w:rsidP="00000000" w:rsidRDefault="00000000" w:rsidRPr="00000000" w14:paraId="000001AD">
      <w:pPr>
        <w:pStyle w:val="Heading1"/>
        <w:rPr>
          <w:vertAlign w:val="baseline"/>
        </w:rPr>
      </w:pPr>
      <w:r w:rsidDel="00000000" w:rsidR="00000000" w:rsidRPr="00000000">
        <w:rPr>
          <w:b w:val="1"/>
          <w:vertAlign w:val="baseline"/>
          <w:rtl w:val="0"/>
        </w:rPr>
        <w:t xml:space="preserve">800 - Health </w:t>
      </w:r>
      <w:r w:rsidDel="00000000" w:rsidR="00000000" w:rsidRPr="00000000">
        <w:rPr>
          <w:rtl w:val="0"/>
        </w:rPr>
      </w:r>
    </w:p>
    <w:p w:rsidR="00000000" w:rsidDel="00000000" w:rsidP="00000000" w:rsidRDefault="00000000" w:rsidRPr="00000000" w14:paraId="000001A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tab/>
        <w:tab/>
        <w:tab/>
        <w:tab/>
        <w:tab/>
        <w:tab/>
        <w:tab/>
      </w:r>
    </w:p>
    <w:p w:rsidR="00000000" w:rsidDel="00000000" w:rsidP="00000000" w:rsidRDefault="00000000" w:rsidRPr="00000000" w14:paraId="000001A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.5</w:t>
      </w:r>
    </w:p>
    <w:p w:rsidR="00000000" w:rsidDel="00000000" w:rsidP="00000000" w:rsidRDefault="00000000" w:rsidRPr="00000000" w14:paraId="000001B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1B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w:t>
      </w:r>
    </w:p>
    <w:p w:rsidR="00000000" w:rsidDel="00000000" w:rsidP="00000000" w:rsidRDefault="00000000" w:rsidRPr="00000000" w14:paraId="000001B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objectives of Health are to:  provide information concerning the treatment and prevention of common diseases; to equip students with a basic understanding of their sexuality as well as their responsibilities as they relate to making sexual decisions; to inform students of the effects of alcohol, tobacco, and drugs; to enable students to understand the warning signals of their own bodies as well as the ways to correct personal health conditions; and to allow students to understand aging, death, and dying.  Students will also be certified in CPR.</w:t>
      </w:r>
    </w:p>
    <w:p w:rsidR="00000000" w:rsidDel="00000000" w:rsidP="00000000" w:rsidRDefault="00000000" w:rsidRPr="00000000" w14:paraId="000001B3">
      <w:pPr>
        <w:widowControl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B4">
      <w:pPr>
        <w:widowControl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MATH DEPARTMENT</w:t>
      </w:r>
      <w:r w:rsidDel="00000000" w:rsidR="00000000" w:rsidRPr="00000000">
        <w:rPr>
          <w:rtl w:val="0"/>
        </w:rPr>
      </w:r>
    </w:p>
    <w:p w:rsidR="00000000" w:rsidDel="00000000" w:rsidP="00000000" w:rsidRDefault="00000000" w:rsidRPr="00000000" w14:paraId="000001B5">
      <w:pPr>
        <w:widowControl w:val="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B6">
      <w:pPr>
        <w:pStyle w:val="Heading1"/>
        <w:rPr>
          <w:vertAlign w:val="baseline"/>
        </w:rPr>
      </w:pPr>
      <w:r w:rsidDel="00000000" w:rsidR="00000000" w:rsidRPr="00000000">
        <w:rPr>
          <w:b w:val="1"/>
          <w:vertAlign w:val="baseline"/>
          <w:rtl w:val="0"/>
        </w:rPr>
        <w:t xml:space="preserve">215 - Algebra I-B</w:t>
      </w:r>
      <w:r w:rsidDel="00000000" w:rsidR="00000000" w:rsidRPr="00000000">
        <w:rPr>
          <w:rtl w:val="0"/>
        </w:rPr>
      </w:r>
    </w:p>
    <w:p w:rsidR="00000000" w:rsidDel="00000000" w:rsidP="00000000" w:rsidRDefault="00000000" w:rsidRPr="00000000" w14:paraId="000001B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1-A</w:t>
      </w:r>
    </w:p>
    <w:p w:rsidR="00000000" w:rsidDel="00000000" w:rsidP="00000000" w:rsidRDefault="00000000" w:rsidRPr="00000000" w14:paraId="000001B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B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B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w:t>
      </w:r>
    </w:p>
    <w:p w:rsidR="00000000" w:rsidDel="00000000" w:rsidP="00000000" w:rsidRDefault="00000000" w:rsidRPr="00000000" w14:paraId="000001B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follows Algebra I-A that students took as 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vertAlign w:val="baseline"/>
          <w:rtl w:val="0"/>
        </w:rPr>
        <w:t xml:space="preserve"> graders.  The overall course focuses on:  expressions, functions, linear equations and functions, linear inequalities, systems of linear equations and inequalities, exponents and exponential functions, quadratic expressions, equations and functions, and rational functions and equations.  It is required for all incoming Algebra 1 students to have a TI-84 graphing calculator.</w:t>
      </w:r>
    </w:p>
    <w:p w:rsidR="00000000" w:rsidDel="00000000" w:rsidP="00000000" w:rsidRDefault="00000000" w:rsidRPr="00000000" w14:paraId="000001B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D">
      <w:pPr>
        <w:pStyle w:val="Heading1"/>
        <w:rPr>
          <w:vertAlign w:val="baseline"/>
        </w:rPr>
      </w:pPr>
      <w:r w:rsidDel="00000000" w:rsidR="00000000" w:rsidRPr="00000000">
        <w:rPr>
          <w:b w:val="1"/>
          <w:vertAlign w:val="baseline"/>
          <w:rtl w:val="0"/>
        </w:rPr>
        <w:t xml:space="preserve">220 - Geometry</w:t>
      </w:r>
      <w:r w:rsidDel="00000000" w:rsidR="00000000" w:rsidRPr="00000000">
        <w:rPr>
          <w:rtl w:val="0"/>
        </w:rPr>
      </w:r>
    </w:p>
    <w:p w:rsidR="00000000" w:rsidDel="00000000" w:rsidP="00000000" w:rsidRDefault="00000000" w:rsidRPr="00000000" w14:paraId="000001B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I </w:t>
        <w:tab/>
      </w:r>
    </w:p>
    <w:p w:rsidR="00000000" w:rsidDel="00000000" w:rsidP="00000000" w:rsidRDefault="00000000" w:rsidRPr="00000000" w14:paraId="000001BF">
      <w:pPr>
        <w:widowControl w:val="0"/>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  1</w:t>
      </w:r>
    </w:p>
    <w:p w:rsidR="00000000" w:rsidDel="00000000" w:rsidP="00000000" w:rsidRDefault="00000000" w:rsidRPr="00000000" w14:paraId="000001C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  one year</w:t>
      </w:r>
    </w:p>
    <w:p w:rsidR="00000000" w:rsidDel="00000000" w:rsidP="00000000" w:rsidRDefault="00000000" w:rsidRPr="00000000" w14:paraId="000001C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1C2">
      <w:pPr>
        <w:pStyle w:val="Heading1"/>
        <w:rPr>
          <w:b w:val="0"/>
          <w:vertAlign w:val="baseline"/>
        </w:rPr>
      </w:pPr>
      <w:r w:rsidDel="00000000" w:rsidR="00000000" w:rsidRPr="00000000">
        <w:rPr>
          <w:b w:val="0"/>
          <w:vertAlign w:val="baseline"/>
          <w:rtl w:val="0"/>
        </w:rPr>
        <w:t xml:space="preserve">This course will be taken after Algebra I.  Topics concentrated on are:  points, lines and planes, 2 and 3 dimensional figures, reasoning and proof, parallel/perpendicular lines and distances, congruent triangles and their relationships, right angles, along with trigomometry, transformations and symmetry, areas of polygons and circles, and surface area/volume of 3-dimensional figures.</w:t>
      </w:r>
    </w:p>
    <w:p w:rsidR="00000000" w:rsidDel="00000000" w:rsidP="00000000" w:rsidRDefault="00000000" w:rsidRPr="00000000" w14:paraId="000001C3">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C4">
      <w:pPr>
        <w:pStyle w:val="Heading1"/>
        <w:rPr>
          <w:vertAlign w:val="baseline"/>
        </w:rPr>
      </w:pPr>
      <w:r w:rsidDel="00000000" w:rsidR="00000000" w:rsidRPr="00000000">
        <w:rPr>
          <w:b w:val="1"/>
          <w:vertAlign w:val="baseline"/>
          <w:rtl w:val="0"/>
        </w:rPr>
        <w:t xml:space="preserve">225 - Algebra II </w:t>
      </w:r>
      <w:r w:rsidDel="00000000" w:rsidR="00000000" w:rsidRPr="00000000">
        <w:rPr>
          <w:rtl w:val="0"/>
        </w:rPr>
      </w:r>
    </w:p>
    <w:p w:rsidR="00000000" w:rsidDel="00000000" w:rsidP="00000000" w:rsidRDefault="00000000" w:rsidRPr="00000000" w14:paraId="000001C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I and Geometry</w:t>
      </w:r>
    </w:p>
    <w:p w:rsidR="00000000" w:rsidDel="00000000" w:rsidP="00000000" w:rsidRDefault="00000000" w:rsidRPr="00000000" w14:paraId="000001C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C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  one year</w:t>
      </w:r>
    </w:p>
    <w:p w:rsidR="00000000" w:rsidDel="00000000" w:rsidP="00000000" w:rsidRDefault="00000000" w:rsidRPr="00000000" w14:paraId="000001C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C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would provide the student with an overall view of math as well as application of such in the areas of engineering, science, and architecture.  Students who do not desire to continue with advanced math areas would find this course beneficial. </w:t>
      </w:r>
      <w:r w:rsidDel="00000000" w:rsidR="00000000" w:rsidRPr="00000000">
        <w:rPr>
          <w:rFonts w:ascii="Arial" w:cs="Arial" w:eastAsia="Arial" w:hAnsi="Arial"/>
          <w:i w:val="1"/>
          <w:sz w:val="20"/>
          <w:szCs w:val="20"/>
          <w:vertAlign w:val="baseline"/>
          <w:rtl w:val="0"/>
        </w:rPr>
        <w:t xml:space="preserve">TI-83 or TI-84 Graphing Calculator is required.</w:t>
      </w:r>
      <w:r w:rsidDel="00000000" w:rsidR="00000000" w:rsidRPr="00000000">
        <w:rPr>
          <w:rtl w:val="0"/>
        </w:rPr>
      </w:r>
    </w:p>
    <w:p w:rsidR="00000000" w:rsidDel="00000000" w:rsidP="00000000" w:rsidRDefault="00000000" w:rsidRPr="00000000" w14:paraId="000001CA">
      <w:pPr>
        <w:widowControl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CB">
      <w:pPr>
        <w:pStyle w:val="Heading1"/>
        <w:rPr>
          <w:vertAlign w:val="baseline"/>
        </w:rPr>
      </w:pPr>
      <w:r w:rsidDel="00000000" w:rsidR="00000000" w:rsidRPr="00000000">
        <w:rPr>
          <w:b w:val="1"/>
          <w:vertAlign w:val="baseline"/>
          <w:rtl w:val="0"/>
        </w:rPr>
        <w:t xml:space="preserve">230 - Algebra II Advanced</w:t>
      </w:r>
      <w:r w:rsidDel="00000000" w:rsidR="00000000" w:rsidRPr="00000000">
        <w:rPr>
          <w:rtl w:val="0"/>
        </w:rPr>
      </w:r>
    </w:p>
    <w:p w:rsidR="00000000" w:rsidDel="00000000" w:rsidP="00000000" w:rsidRDefault="00000000" w:rsidRPr="00000000" w14:paraId="000001C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I and Geometry</w:t>
      </w:r>
    </w:p>
    <w:p w:rsidR="00000000" w:rsidDel="00000000" w:rsidP="00000000" w:rsidRDefault="00000000" w:rsidRPr="00000000" w14:paraId="000001C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C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Terms: one year</w:t>
      </w:r>
    </w:p>
    <w:p w:rsidR="00000000" w:rsidDel="00000000" w:rsidP="00000000" w:rsidRDefault="00000000" w:rsidRPr="00000000" w14:paraId="000001C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1D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course is required if a student plans on continuing advanced math courses such as Pre-Calculus or Calculus.  Any student anticipating entrance into a four-year college should enroll in this course.  This course would be especially helpful to students who visualize a career in any math, science, business, or engineering related area.</w:t>
      </w:r>
    </w:p>
    <w:p w:rsidR="00000000" w:rsidDel="00000000" w:rsidP="00000000" w:rsidRDefault="00000000" w:rsidRPr="00000000" w14:paraId="000001D1">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D2">
      <w:pPr>
        <w:pStyle w:val="Heading1"/>
        <w:rPr>
          <w:vertAlign w:val="baseline"/>
        </w:rPr>
      </w:pPr>
      <w:r w:rsidDel="00000000" w:rsidR="00000000" w:rsidRPr="00000000">
        <w:rPr>
          <w:b w:val="1"/>
          <w:vertAlign w:val="baseline"/>
          <w:rtl w:val="0"/>
        </w:rPr>
        <w:t xml:space="preserve">235 - Statistics Concepts  *</w:t>
      </w:r>
      <w:r w:rsidDel="00000000" w:rsidR="00000000" w:rsidRPr="00000000">
        <w:rPr>
          <w:rFonts w:ascii="Book Antiqua" w:cs="Book Antiqua" w:eastAsia="Book Antiqua" w:hAnsi="Book Antiqua"/>
          <w:b w:val="0"/>
          <w:i w:val="1"/>
          <w:vertAlign w:val="baseline"/>
          <w:rtl w:val="0"/>
        </w:rPr>
        <w:t xml:space="preserve">class is available for college credit*</w:t>
      </w:r>
      <w:r w:rsidDel="00000000" w:rsidR="00000000" w:rsidRPr="00000000">
        <w:rPr>
          <w:rtl w:val="0"/>
        </w:rPr>
      </w:r>
    </w:p>
    <w:p w:rsidR="00000000" w:rsidDel="00000000" w:rsidP="00000000" w:rsidRDefault="00000000" w:rsidRPr="00000000" w14:paraId="000001D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Completion of Algebra II</w:t>
      </w:r>
    </w:p>
    <w:p w:rsidR="00000000" w:rsidDel="00000000" w:rsidP="00000000" w:rsidRDefault="00000000" w:rsidRPr="00000000" w14:paraId="000001D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.5</w:t>
      </w:r>
    </w:p>
    <w:p w:rsidR="00000000" w:rsidDel="00000000" w:rsidP="00000000" w:rsidRDefault="00000000" w:rsidRPr="00000000" w14:paraId="000001D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1D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1D7">
      <w:pPr>
        <w:widowControl w:val="0"/>
        <w:rPr>
          <w:rFonts w:ascii="Arial" w:cs="Arial" w:eastAsia="Arial" w:hAnsi="Arial"/>
          <w:sz w:val="20"/>
          <w:szCs w:val="20"/>
          <w:vertAlign w:val="baseline"/>
        </w:rPr>
      </w:pPr>
      <w:r w:rsidDel="00000000" w:rsidR="00000000" w:rsidRPr="00000000">
        <w:rPr>
          <w:rFonts w:ascii="Arial" w:cs="Arial" w:eastAsia="Arial" w:hAnsi="Arial"/>
          <w:color w:val="000000"/>
          <w:sz w:val="21"/>
          <w:szCs w:val="21"/>
          <w:vertAlign w:val="baseline"/>
          <w:rtl w:val="0"/>
        </w:rPr>
        <w:t xml:space="preserve">Fundamentals of statistics, including descriptive statistics, probability, confidence intervals, and testing hypotheses, as well as the basics of Chi-square tests, regression and correlation, and analysis of variance. This course includes data analysis activities that use Excel software. </w:t>
      </w:r>
      <w:r w:rsidDel="00000000" w:rsidR="00000000" w:rsidRPr="00000000">
        <w:rPr>
          <w:rFonts w:ascii="Book Antiqua" w:cs="Book Antiqua" w:eastAsia="Book Antiqua" w:hAnsi="Book Antiqua"/>
          <w:i w:val="1"/>
          <w:color w:val="000000"/>
          <w:sz w:val="20"/>
          <w:szCs w:val="20"/>
          <w:highlight w:val="white"/>
          <w:vertAlign w:val="baseline"/>
          <w:rtl w:val="0"/>
        </w:rPr>
        <w:t xml:space="preserve">*3 semester hours of college credit can be earned through Wright State University.</w:t>
      </w:r>
      <w:r w:rsidDel="00000000" w:rsidR="00000000" w:rsidRPr="00000000">
        <w:rPr>
          <w:rtl w:val="0"/>
        </w:rPr>
      </w:r>
    </w:p>
    <w:p w:rsidR="00000000" w:rsidDel="00000000" w:rsidP="00000000" w:rsidRDefault="00000000" w:rsidRPr="00000000" w14:paraId="000001D8">
      <w:pPr>
        <w:rPr>
          <w:sz w:val="28"/>
          <w:szCs w:val="28"/>
          <w:vertAlign w:val="baseline"/>
        </w:rPr>
      </w:pPr>
      <w:r w:rsidDel="00000000" w:rsidR="00000000" w:rsidRPr="00000000">
        <w:rPr>
          <w:rtl w:val="0"/>
        </w:rPr>
      </w:r>
    </w:p>
    <w:p w:rsidR="00000000" w:rsidDel="00000000" w:rsidP="00000000" w:rsidRDefault="00000000" w:rsidRPr="00000000" w14:paraId="000001D9">
      <w:pPr>
        <w:pStyle w:val="Heading1"/>
        <w:rPr>
          <w:vertAlign w:val="baseline"/>
        </w:rPr>
      </w:pPr>
      <w:r w:rsidDel="00000000" w:rsidR="00000000" w:rsidRPr="00000000">
        <w:rPr>
          <w:b w:val="1"/>
          <w:vertAlign w:val="baseline"/>
          <w:rtl w:val="0"/>
        </w:rPr>
        <w:t xml:space="preserve">240 - Pre-calculus  *</w:t>
      </w:r>
      <w:r w:rsidDel="00000000" w:rsidR="00000000" w:rsidRPr="00000000">
        <w:rPr>
          <w:rFonts w:ascii="Book Antiqua" w:cs="Book Antiqua" w:eastAsia="Book Antiqua" w:hAnsi="Book Antiqua"/>
          <w:b w:val="0"/>
          <w:i w:val="1"/>
          <w:vertAlign w:val="baseline"/>
          <w:rtl w:val="0"/>
        </w:rPr>
        <w:t xml:space="preserve">class is available for college credit*</w:t>
      </w:r>
      <w:r w:rsidDel="00000000" w:rsidR="00000000" w:rsidRPr="00000000">
        <w:rPr>
          <w:rtl w:val="0"/>
        </w:rPr>
      </w:r>
    </w:p>
    <w:p w:rsidR="00000000" w:rsidDel="00000000" w:rsidP="00000000" w:rsidRDefault="00000000" w:rsidRPr="00000000" w14:paraId="000001D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I, Algebra II Advanced, Geometry</w:t>
      </w:r>
    </w:p>
    <w:p w:rsidR="00000000" w:rsidDel="00000000" w:rsidP="00000000" w:rsidRDefault="00000000" w:rsidRPr="00000000" w14:paraId="000001D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1D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1D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1DE">
      <w:pPr>
        <w:widowControl w:val="0"/>
        <w:rPr>
          <w:rFonts w:ascii="Book Antiqua" w:cs="Book Antiqua" w:eastAsia="Book Antiqua" w:hAnsi="Book Antiqua"/>
          <w:i w:val="0"/>
          <w:color w:val="000000"/>
          <w:sz w:val="20"/>
          <w:szCs w:val="20"/>
          <w:highlight w:val="white"/>
          <w:vertAlign w:val="baseline"/>
        </w:rPr>
      </w:pPr>
      <w:r w:rsidDel="00000000" w:rsidR="00000000" w:rsidRPr="00000000">
        <w:rPr>
          <w:rFonts w:ascii="Arial" w:cs="Arial" w:eastAsia="Arial" w:hAnsi="Arial"/>
          <w:sz w:val="20"/>
          <w:szCs w:val="20"/>
          <w:vertAlign w:val="baseline"/>
          <w:rtl w:val="0"/>
        </w:rPr>
        <w:t xml:space="preserve">Pre-calculus is a college preparatory course and a requirement for those interested in engineering, higher mathematics, and advanced science.  Trigonometry is covered although application and depth of previously learned math skills are also emphasized. </w:t>
      </w:r>
      <w:r w:rsidDel="00000000" w:rsidR="00000000" w:rsidRPr="00000000">
        <w:rPr>
          <w:rFonts w:ascii="Book Antiqua" w:cs="Book Antiqua" w:eastAsia="Book Antiqua" w:hAnsi="Book Antiqua"/>
          <w:i w:val="1"/>
          <w:color w:val="000000"/>
          <w:sz w:val="20"/>
          <w:szCs w:val="20"/>
          <w:highlight w:val="white"/>
          <w:vertAlign w:val="baseline"/>
          <w:rtl w:val="0"/>
        </w:rPr>
        <w:t xml:space="preserve">*4 semester hours of college credit can be earned through Wright State University.</w:t>
      </w:r>
      <w:r w:rsidDel="00000000" w:rsidR="00000000" w:rsidRPr="00000000">
        <w:rPr>
          <w:rtl w:val="0"/>
        </w:rPr>
      </w:r>
    </w:p>
    <w:p w:rsidR="00000000" w:rsidDel="00000000" w:rsidP="00000000" w:rsidRDefault="00000000" w:rsidRPr="00000000" w14:paraId="000001DF">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0">
      <w:pPr>
        <w:pStyle w:val="Heading1"/>
        <w:rPr>
          <w:vertAlign w:val="baseline"/>
        </w:rPr>
      </w:pPr>
      <w:r w:rsidDel="00000000" w:rsidR="00000000" w:rsidRPr="00000000">
        <w:rPr>
          <w:b w:val="1"/>
          <w:vertAlign w:val="baseline"/>
          <w:rtl w:val="0"/>
        </w:rPr>
        <w:t xml:space="preserve">242 - Introduction to Probability and Statistics</w:t>
      </w:r>
      <w:r w:rsidDel="00000000" w:rsidR="00000000" w:rsidRPr="00000000">
        <w:rPr>
          <w:rtl w:val="0"/>
        </w:rPr>
      </w:r>
    </w:p>
    <w:p w:rsidR="00000000" w:rsidDel="00000000" w:rsidP="00000000" w:rsidRDefault="00000000" w:rsidRPr="00000000" w14:paraId="000001E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Completion of Algebra I and Geometry</w:t>
      </w:r>
    </w:p>
    <w:p w:rsidR="00000000" w:rsidDel="00000000" w:rsidP="00000000" w:rsidRDefault="00000000" w:rsidRPr="00000000" w14:paraId="000001E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.5</w:t>
      </w:r>
    </w:p>
    <w:p w:rsidR="00000000" w:rsidDel="00000000" w:rsidP="00000000" w:rsidRDefault="00000000" w:rsidRPr="00000000" w14:paraId="000001E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1E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1E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semester course is designed to give the student a basic understanding of probability and statistics.  Topics to be covered include central tendencies, variance, standard deviation, linear regression, probability laws, scatter plots, box plots, correlation, and other topics as time allows.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243 - Discrete Math</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Prerequisites:  Algebra I and Geometry</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Credit:  .5</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Term:  one semester</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Grade Level:  11, 12</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semester course will emphasize problem solving and logical thinking skills.  Topics to be covered include bases, Boolean logic, graph theory, networking, set theory, number representation, and other topics as time allows.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pStyle w:val="Heading1"/>
        <w:rPr>
          <w:vertAlign w:val="baseline"/>
        </w:rPr>
      </w:pPr>
      <w:r w:rsidDel="00000000" w:rsidR="00000000" w:rsidRPr="00000000">
        <w:rPr>
          <w:b w:val="1"/>
          <w:vertAlign w:val="baseline"/>
          <w:rtl w:val="0"/>
        </w:rPr>
        <w:t xml:space="preserve">251 - Calculus I       *</w:t>
      </w:r>
      <w:r w:rsidDel="00000000" w:rsidR="00000000" w:rsidRPr="00000000">
        <w:rPr>
          <w:b w:val="0"/>
          <w:i w:val="1"/>
          <w:vertAlign w:val="baseline"/>
          <w:rtl w:val="0"/>
        </w:rPr>
        <w:t xml:space="preserve">class is available for college credit*</w:t>
      </w:r>
      <w:r w:rsidDel="00000000" w:rsidR="00000000" w:rsidRPr="00000000">
        <w:rPr>
          <w:rtl w:val="0"/>
        </w:rPr>
      </w:r>
    </w:p>
    <w:p w:rsidR="00000000" w:rsidDel="00000000" w:rsidP="00000000" w:rsidRDefault="00000000" w:rsidRPr="00000000" w14:paraId="000001E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Completion of Precalculus</w:t>
      </w:r>
    </w:p>
    <w:p w:rsidR="00000000" w:rsidDel="00000000" w:rsidP="00000000" w:rsidRDefault="00000000" w:rsidRPr="00000000" w14:paraId="000001F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1F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w:t>
      </w:r>
      <w:r w:rsidDel="00000000" w:rsidR="00000000" w:rsidRPr="00000000">
        <w:rPr>
          <w:rFonts w:ascii="Arial" w:cs="Arial" w:eastAsia="Arial" w:hAnsi="Arial"/>
          <w:sz w:val="20"/>
          <w:szCs w:val="20"/>
          <w:rtl w:val="0"/>
        </w:rPr>
        <w:t xml:space="preserve">year</w:t>
      </w:r>
      <w:r w:rsidDel="00000000" w:rsidR="00000000" w:rsidRPr="00000000">
        <w:rPr>
          <w:rtl w:val="0"/>
        </w:rPr>
      </w:r>
    </w:p>
    <w:p w:rsidR="00000000" w:rsidDel="00000000" w:rsidP="00000000" w:rsidRDefault="00000000" w:rsidRPr="00000000" w14:paraId="000001F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12</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Examines limits, the derivative, differentiation, applications of the derivative, antiderivatives, Riemann sums, the definite integral, and the fundamental theorem of calculus.  </w:t>
      </w:r>
      <w:r w:rsidDel="00000000" w:rsidR="00000000" w:rsidRPr="00000000">
        <w:rPr>
          <w:rFonts w:ascii="Book Antiqua" w:cs="Book Antiqua" w:eastAsia="Book Antiqua" w:hAnsi="Book Antiqua"/>
          <w:b w:val="0"/>
          <w:i w:val="1"/>
          <w:smallCaps w:val="0"/>
          <w:strike w:val="0"/>
          <w:color w:val="000000"/>
          <w:sz w:val="20"/>
          <w:szCs w:val="20"/>
          <w:highlight w:val="white"/>
          <w:u w:val="none"/>
          <w:vertAlign w:val="baseline"/>
          <w:rtl w:val="0"/>
        </w:rPr>
        <w:t xml:space="preserve">*4 semester hours of college credit can be earned through Wright State University.</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MUSIC DEPARTMENT</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6">
      <w:pPr>
        <w:pStyle w:val="Heading1"/>
        <w:rPr>
          <w:vertAlign w:val="baseline"/>
        </w:rPr>
      </w:pPr>
      <w:r w:rsidDel="00000000" w:rsidR="00000000" w:rsidRPr="00000000">
        <w:rPr>
          <w:b w:val="1"/>
          <w:vertAlign w:val="baseline"/>
          <w:rtl w:val="0"/>
        </w:rPr>
        <w:t xml:space="preserve">600 - Band   </w:t>
      </w:r>
      <w:r w:rsidDel="00000000" w:rsidR="00000000" w:rsidRPr="00000000">
        <w:rPr>
          <w:b w:val="0"/>
          <w:i w:val="1"/>
          <w:vertAlign w:val="baseline"/>
          <w:rtl w:val="0"/>
        </w:rPr>
        <w:t xml:space="preserve">(This class meets the fine arts requirement for graduation)</w:t>
      </w:r>
      <w:r w:rsidDel="00000000" w:rsidR="00000000" w:rsidRPr="00000000">
        <w:rPr>
          <w:rtl w:val="0"/>
        </w:rPr>
      </w:r>
    </w:p>
    <w:p w:rsidR="00000000" w:rsidDel="00000000" w:rsidP="00000000" w:rsidRDefault="00000000" w:rsidRPr="00000000" w14:paraId="000001F7">
      <w:pPr>
        <w:widowControl w:val="0"/>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Junior High Band</w:t>
        <w:tab/>
        <w:tab/>
        <w:tab/>
        <w:tab/>
        <w:tab/>
      </w:r>
    </w:p>
    <w:p w:rsidR="00000000" w:rsidDel="00000000" w:rsidP="00000000" w:rsidRDefault="00000000" w:rsidRPr="00000000" w14:paraId="000001F8">
      <w:pPr>
        <w:widowControl w:val="0"/>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 1 </w:t>
        <w:br w:type="textWrapping"/>
        <w:tab/>
        <w:t xml:space="preserve">Term: one year</w:t>
        <w:br w:type="textWrapping"/>
        <w:tab/>
        <w:t xml:space="preserve">Grade levels: 9,10,11,12</w:t>
      </w:r>
    </w:p>
    <w:p w:rsidR="00000000" w:rsidDel="00000000" w:rsidP="00000000" w:rsidRDefault="00000000" w:rsidRPr="00000000" w14:paraId="000001F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class meets the fine arts requirement for graduation.  Band is a co-curricular class.  In addition to its regular session during the school day, the class meets outside of school time for extra rehearsals, performances, and other band activities.  Band is a year-round course; students must participate in concert band, marching band, and pep band to receive one credit.  The marching band has several required dates in the summer, including band camp, festivals, parades, and other performances/activities.  </w:t>
      </w:r>
      <w:r w:rsidDel="00000000" w:rsidR="00000000" w:rsidRPr="00000000">
        <w:rPr>
          <w:vertAlign w:val="baseline"/>
          <w:rtl w:val="0"/>
        </w:rPr>
        <w:br w:type="textWrapping"/>
      </w:r>
      <w:r w:rsidDel="00000000" w:rsidR="00000000" w:rsidRPr="00000000">
        <w:rPr>
          <w:rFonts w:ascii="Arial" w:cs="Arial" w:eastAsia="Arial" w:hAnsi="Arial"/>
          <w:color w:val="222222"/>
          <w:sz w:val="20"/>
          <w:szCs w:val="20"/>
          <w:highlight w:val="white"/>
          <w:vertAlign w:val="baseline"/>
          <w:rtl w:val="0"/>
        </w:rPr>
        <w:t xml:space="preserve">The pep band will play at select home MAC games for boys' and girls' basketball.</w:t>
      </w:r>
      <w:r w:rsidDel="00000000" w:rsidR="00000000" w:rsidRPr="00000000">
        <w:rPr>
          <w:rFonts w:ascii="Arial" w:cs="Arial" w:eastAsia="Arial" w:hAnsi="Arial"/>
          <w:color w:val="222222"/>
          <w:highlight w:val="white"/>
          <w:vertAlign w:val="baseline"/>
          <w:rtl w:val="0"/>
        </w:rPr>
        <w:t xml:space="preserve">  </w:t>
      </w:r>
      <w:r w:rsidDel="00000000" w:rsidR="00000000" w:rsidRPr="00000000">
        <w:rPr>
          <w:rFonts w:ascii="Arial" w:cs="Arial" w:eastAsia="Arial" w:hAnsi="Arial"/>
          <w:sz w:val="20"/>
          <w:szCs w:val="20"/>
          <w:vertAlign w:val="baseline"/>
          <w:rtl w:val="0"/>
        </w:rPr>
        <w:t xml:space="preserve">The concert band will perform at several concerts and events through the year.  There is a non-refundable marching band fee that is payable in the spring (prior to the next marching band season).  *Please note that band is not a class that can be added after school is out for summer break.</w:t>
      </w:r>
    </w:p>
    <w:p w:rsidR="00000000" w:rsidDel="00000000" w:rsidP="00000000" w:rsidRDefault="00000000" w:rsidRPr="00000000" w14:paraId="000001F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SCIENCE DEPARTMENT</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E">
      <w:pPr>
        <w:pStyle w:val="Subtitle"/>
        <w:rPr>
          <w:vertAlign w:val="baseline"/>
        </w:rPr>
      </w:pPr>
      <w:r w:rsidDel="00000000" w:rsidR="00000000" w:rsidRPr="00000000">
        <w:rPr>
          <w:b w:val="1"/>
          <w:vertAlign w:val="baseline"/>
          <w:rtl w:val="0"/>
        </w:rPr>
        <w:t xml:space="preserve">310 - Biology I</w:t>
      </w:r>
      <w:r w:rsidDel="00000000" w:rsidR="00000000" w:rsidRPr="00000000">
        <w:rPr>
          <w:rtl w:val="0"/>
        </w:rPr>
      </w:r>
    </w:p>
    <w:p w:rsidR="00000000" w:rsidDel="00000000" w:rsidP="00000000" w:rsidRDefault="00000000" w:rsidRPr="00000000" w14:paraId="000001F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tab/>
        <w:tab/>
        <w:tab/>
        <w:tab/>
        <w:tab/>
        <w:tab/>
        <w:tab/>
        <w:tab/>
        <w:tab/>
      </w:r>
    </w:p>
    <w:p w:rsidR="00000000" w:rsidDel="00000000" w:rsidP="00000000" w:rsidRDefault="00000000" w:rsidRPr="00000000" w14:paraId="0000020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tab/>
        <w:tab/>
        <w:tab/>
        <w:tab/>
      </w:r>
    </w:p>
    <w:p w:rsidR="00000000" w:rsidDel="00000000" w:rsidP="00000000" w:rsidRDefault="00000000" w:rsidRPr="00000000" w14:paraId="0000020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tab/>
        <w:tab/>
        <w:tab/>
        <w:tab/>
        <w:tab/>
        <w:tab/>
        <w:tab/>
      </w:r>
    </w:p>
    <w:p w:rsidR="00000000" w:rsidDel="00000000" w:rsidP="00000000" w:rsidRDefault="00000000" w:rsidRPr="00000000" w14:paraId="0000020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10, 11, 12</w:t>
      </w:r>
    </w:p>
    <w:p w:rsidR="00000000" w:rsidDel="00000000" w:rsidP="00000000" w:rsidRDefault="00000000" w:rsidRPr="00000000" w14:paraId="0000020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will study the heredity, evolution, diversity/interdependence of life, and cell</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sz w:val="20"/>
          <w:szCs w:val="20"/>
          <w:vertAlign w:val="baseline"/>
          <w:rtl w:val="0"/>
        </w:rPr>
        <w:t xml:space="preserve">.  This class includes microscope work, a frog dissection, and other lab investigations.</w:t>
      </w:r>
    </w:p>
    <w:p w:rsidR="00000000" w:rsidDel="00000000" w:rsidP="00000000" w:rsidRDefault="00000000" w:rsidRPr="00000000" w14:paraId="00000204">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5">
      <w:pPr>
        <w:pStyle w:val="Heading1"/>
        <w:rPr>
          <w:vertAlign w:val="baseline"/>
        </w:rPr>
      </w:pPr>
      <w:r w:rsidDel="00000000" w:rsidR="00000000" w:rsidRPr="00000000">
        <w:rPr>
          <w:b w:val="1"/>
          <w:vertAlign w:val="baseline"/>
          <w:rtl w:val="0"/>
        </w:rPr>
        <w:t xml:space="preserve">320 - Biology II</w:t>
      </w:r>
      <w:r w:rsidDel="00000000" w:rsidR="00000000" w:rsidRPr="00000000">
        <w:rPr>
          <w:rtl w:val="0"/>
        </w:rPr>
      </w:r>
    </w:p>
    <w:p w:rsidR="00000000" w:rsidDel="00000000" w:rsidP="00000000" w:rsidRDefault="00000000" w:rsidRPr="00000000" w14:paraId="0000020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Biology I</w:t>
      </w:r>
    </w:p>
    <w:p w:rsidR="00000000" w:rsidDel="00000000" w:rsidP="00000000" w:rsidRDefault="00000000" w:rsidRPr="00000000" w14:paraId="0000020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0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0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this class, we will study: 1) </w:t>
      </w:r>
      <w:r w:rsidDel="00000000" w:rsidR="00000000" w:rsidRPr="00000000">
        <w:rPr>
          <w:rFonts w:ascii="Arial" w:cs="Arial" w:eastAsia="Arial" w:hAnsi="Arial"/>
          <w:sz w:val="20"/>
          <w:szCs w:val="20"/>
          <w:rtl w:val="0"/>
        </w:rPr>
        <w:t xml:space="preserve">plants</w:t>
      </w:r>
      <w:r w:rsidDel="00000000" w:rsidR="00000000" w:rsidRPr="00000000">
        <w:rPr>
          <w:rFonts w:ascii="Arial" w:cs="Arial" w:eastAsia="Arial" w:hAnsi="Arial"/>
          <w:sz w:val="20"/>
          <w:szCs w:val="20"/>
          <w:vertAlign w:val="baseline"/>
          <w:rtl w:val="0"/>
        </w:rPr>
        <w:t xml:space="preserve">, and 2) comparative anatomy of the nine major phyla in the animal kingdom.  Lab sessions and dissection of several animals will support the concepts being taught.</w:t>
      </w:r>
    </w:p>
    <w:p w:rsidR="00000000" w:rsidDel="00000000" w:rsidP="00000000" w:rsidRDefault="00000000" w:rsidRPr="00000000" w14:paraId="000002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C">
      <w:pPr>
        <w:pStyle w:val="Heading1"/>
        <w:rPr>
          <w:vertAlign w:val="baseline"/>
        </w:rPr>
      </w:pPr>
      <w:r w:rsidDel="00000000" w:rsidR="00000000" w:rsidRPr="00000000">
        <w:rPr>
          <w:b w:val="1"/>
          <w:vertAlign w:val="baseline"/>
          <w:rtl w:val="0"/>
        </w:rPr>
        <w:t xml:space="preserve">335 - Human Physiology</w:t>
      </w:r>
      <w:r w:rsidDel="00000000" w:rsidR="00000000" w:rsidRPr="00000000">
        <w:rPr>
          <w:rtl w:val="0"/>
        </w:rPr>
      </w:r>
    </w:p>
    <w:p w:rsidR="00000000" w:rsidDel="00000000" w:rsidP="00000000" w:rsidRDefault="00000000" w:rsidRPr="00000000" w14:paraId="0000020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Biology I</w:t>
      </w:r>
    </w:p>
    <w:p w:rsidR="00000000" w:rsidDel="00000000" w:rsidP="00000000" w:rsidRDefault="00000000" w:rsidRPr="00000000" w14:paraId="0000020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0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1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21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Human physiology is the study of the structures and functions of the body.  Detailed information concerning the body as a whole, and the different systems (nervous, digestive, skeletal, etc.) composing the body are discussed in this class.  Lab sessions including dissections of various organs are designed to enhance the concepts of each unit.  The course includes the dissection of a mink, examining its organs and systems and comparing them to those of the human body.</w:t>
      </w:r>
    </w:p>
    <w:p w:rsidR="00000000" w:rsidDel="00000000" w:rsidP="00000000" w:rsidRDefault="00000000" w:rsidRPr="00000000" w14:paraId="00000212">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3">
      <w:pPr>
        <w:pStyle w:val="Heading1"/>
        <w:rPr>
          <w:vertAlign w:val="baseline"/>
        </w:rPr>
      </w:pPr>
      <w:r w:rsidDel="00000000" w:rsidR="00000000" w:rsidRPr="00000000">
        <w:rPr>
          <w:b w:val="1"/>
          <w:vertAlign w:val="baseline"/>
          <w:rtl w:val="0"/>
        </w:rPr>
        <w:t xml:space="preserve">305 - Physical Science</w:t>
      </w:r>
      <w:r w:rsidDel="00000000" w:rsidR="00000000" w:rsidRPr="00000000">
        <w:rPr>
          <w:rtl w:val="0"/>
        </w:rPr>
      </w:r>
    </w:p>
    <w:p w:rsidR="00000000" w:rsidDel="00000000" w:rsidP="00000000" w:rsidRDefault="00000000" w:rsidRPr="00000000" w14:paraId="0000021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21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1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1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18">
      <w:pPr>
        <w:widowControl w:val="0"/>
        <w:rPr>
          <w:rFonts w:ascii="Arial" w:cs="Arial" w:eastAsia="Arial" w:hAnsi="Arial"/>
          <w:color w:val="222222"/>
          <w:highlight w:val="white"/>
        </w:rPr>
      </w:pPr>
      <w:r w:rsidDel="00000000" w:rsidR="00000000" w:rsidRPr="00000000">
        <w:rPr>
          <w:rFonts w:ascii="Arial" w:cs="Arial" w:eastAsia="Arial" w:hAnsi="Arial"/>
          <w:color w:val="222222"/>
          <w:sz w:val="20"/>
          <w:szCs w:val="20"/>
          <w:highlight w:val="white"/>
          <w:rtl w:val="0"/>
        </w:rPr>
        <w:t xml:space="preserve">The first half of the year is an introduction to chemistry and the second half is an introduction to physics.  The focus is feared toward more practical, real world applications to both sciences.  It is not considered a college preparatory course; however, students will have a good foundation to take chemistry or physics later.</w:t>
      </w:r>
      <w:r w:rsidDel="00000000" w:rsidR="00000000" w:rsidRPr="00000000">
        <w:rPr>
          <w:rtl w:val="0"/>
        </w:rPr>
      </w:r>
    </w:p>
    <w:p w:rsidR="00000000" w:rsidDel="00000000" w:rsidP="00000000" w:rsidRDefault="00000000" w:rsidRPr="00000000" w14:paraId="00000219">
      <w:pPr>
        <w:pStyle w:val="Heading1"/>
        <w:rPr>
          <w:vertAlign w:val="baseline"/>
        </w:rPr>
      </w:pPr>
      <w:r w:rsidDel="00000000" w:rsidR="00000000" w:rsidRPr="00000000">
        <w:rPr>
          <w:b w:val="1"/>
          <w:vertAlign w:val="baseline"/>
          <w:rtl w:val="0"/>
        </w:rPr>
        <w:t xml:space="preserve">330 - Chemistry</w:t>
      </w:r>
      <w:r w:rsidDel="00000000" w:rsidR="00000000" w:rsidRPr="00000000">
        <w:rPr>
          <w:rtl w:val="0"/>
        </w:rPr>
      </w:r>
    </w:p>
    <w:p w:rsidR="00000000" w:rsidDel="00000000" w:rsidP="00000000" w:rsidRDefault="00000000" w:rsidRPr="00000000" w14:paraId="0000021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Geometry</w:t>
      </w:r>
    </w:p>
    <w:p w:rsidR="00000000" w:rsidDel="00000000" w:rsidP="00000000" w:rsidRDefault="00000000" w:rsidRPr="00000000" w14:paraId="0000021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1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1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1E">
      <w:pPr>
        <w:widowControl w:val="0"/>
        <w:rPr>
          <w:rFonts w:ascii="Arial" w:cs="Arial" w:eastAsia="Arial" w:hAnsi="Arial"/>
          <w:vertAlign w:val="baseline"/>
        </w:rPr>
      </w:pPr>
      <w:r w:rsidDel="00000000" w:rsidR="00000000" w:rsidRPr="00000000">
        <w:rPr>
          <w:rFonts w:ascii="Arial" w:cs="Arial" w:eastAsia="Arial" w:hAnsi="Arial"/>
          <w:sz w:val="20"/>
          <w:szCs w:val="20"/>
          <w:rtl w:val="0"/>
        </w:rPr>
        <w:t xml:space="preserve">The focus is to prepare students for college-level chemistry; therefore, labs will be geared towards technical skills and will be more intensive than a physical science course.</w:t>
      </w:r>
      <w:r w:rsidDel="00000000" w:rsidR="00000000" w:rsidRPr="00000000">
        <w:rPr>
          <w:rFonts w:ascii="Arial" w:cs="Arial" w:eastAsia="Arial" w:hAnsi="Arial"/>
          <w:sz w:val="20"/>
          <w:szCs w:val="20"/>
          <w:vertAlign w:val="baseline"/>
          <w:rtl w:val="0"/>
        </w:rPr>
        <w:t xml:space="preserve"> Topics covered include: matter, quantitative and qualitative analysis, gas laws, electron configuration, periodicity, chemical bonding, energy, rates of chemical reaction, and acids and bases.  Students will utilize a good amount of math; </w:t>
      </w:r>
      <w:r w:rsidDel="00000000" w:rsidR="00000000" w:rsidRPr="00000000">
        <w:rPr>
          <w:rFonts w:ascii="Arial" w:cs="Arial" w:eastAsia="Arial" w:hAnsi="Arial"/>
          <w:sz w:val="20"/>
          <w:szCs w:val="20"/>
          <w:rtl w:val="0"/>
        </w:rPr>
        <w:t xml:space="preserve">therefore, it is encouraged to enroll in the Algebra II to ensure you are familiar and comfortable with the mathematical demands.</w:t>
      </w:r>
      <w:r w:rsidDel="00000000" w:rsidR="00000000" w:rsidRPr="00000000">
        <w:rPr>
          <w:rtl w:val="0"/>
        </w:rPr>
      </w:r>
    </w:p>
    <w:p w:rsidR="00000000" w:rsidDel="00000000" w:rsidP="00000000" w:rsidRDefault="00000000" w:rsidRPr="00000000" w14:paraId="0000021F">
      <w:pPr>
        <w:pStyle w:val="Heading1"/>
        <w:rPr>
          <w:vertAlign w:val="baseline"/>
        </w:rPr>
      </w:pPr>
      <w:r w:rsidDel="00000000" w:rsidR="00000000" w:rsidRPr="00000000">
        <w:rPr>
          <w:b w:val="1"/>
          <w:vertAlign w:val="baseline"/>
          <w:rtl w:val="0"/>
        </w:rPr>
        <w:t xml:space="preserve">340 - Physics    </w:t>
      </w: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Algebra II Advanced</w:t>
      </w:r>
    </w:p>
    <w:p w:rsidR="00000000" w:rsidDel="00000000" w:rsidP="00000000" w:rsidRDefault="00000000" w:rsidRPr="00000000" w14:paraId="0000022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Co-requisite:  Precalculus</w:t>
      </w:r>
    </w:p>
    <w:p w:rsidR="00000000" w:rsidDel="00000000" w:rsidP="00000000" w:rsidRDefault="00000000" w:rsidRPr="00000000" w14:paraId="0000022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2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2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12</w:t>
      </w:r>
    </w:p>
    <w:p w:rsidR="00000000" w:rsidDel="00000000" w:rsidP="00000000" w:rsidRDefault="00000000" w:rsidRPr="00000000" w14:paraId="0000022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The focus is to prepare students for college level physics and is very math intensive, as we try to use math to explain and predict phenomena that we encounter in the real world.  </w:t>
      </w:r>
      <w:r w:rsidDel="00000000" w:rsidR="00000000" w:rsidRPr="00000000">
        <w:rPr>
          <w:rFonts w:ascii="Arial" w:cs="Arial" w:eastAsia="Arial" w:hAnsi="Arial"/>
          <w:sz w:val="20"/>
          <w:szCs w:val="20"/>
          <w:vertAlign w:val="baseline"/>
          <w:rtl w:val="0"/>
        </w:rPr>
        <w:t xml:space="preserve">Topics covered include: measurement, vectors, mechanics, kinematics, energy, dynamics, heat light, sound, electricity, magnetism, and nuclear physics. </w:t>
      </w:r>
    </w:p>
    <w:p w:rsidR="00000000" w:rsidDel="00000000" w:rsidP="00000000" w:rsidRDefault="00000000" w:rsidRPr="00000000" w14:paraId="00000226">
      <w:pPr>
        <w:pStyle w:val="Title"/>
        <w:ind w:left="0" w:firstLine="0"/>
        <w:jc w:val="left"/>
        <w:rPr>
          <w:sz w:val="28"/>
          <w:szCs w:val="28"/>
          <w:vertAlign w:val="baseline"/>
        </w:rPr>
      </w:pPr>
      <w:r w:rsidDel="00000000" w:rsidR="00000000" w:rsidRPr="00000000">
        <w:rPr>
          <w:rtl w:val="0"/>
        </w:rPr>
      </w:r>
    </w:p>
    <w:p w:rsidR="00000000" w:rsidDel="00000000" w:rsidP="00000000" w:rsidRDefault="00000000" w:rsidRPr="00000000" w14:paraId="00000227">
      <w:pPr>
        <w:pStyle w:val="Title"/>
        <w:ind w:left="2160" w:firstLine="0"/>
        <w:jc w:val="left"/>
        <w:rPr>
          <w:sz w:val="24"/>
          <w:szCs w:val="24"/>
          <w:vertAlign w:val="baseline"/>
        </w:rPr>
      </w:pPr>
      <w:r w:rsidDel="00000000" w:rsidR="00000000" w:rsidRPr="00000000">
        <w:rPr>
          <w:b w:val="1"/>
          <w:sz w:val="24"/>
          <w:szCs w:val="24"/>
          <w:vertAlign w:val="baseline"/>
          <w:rtl w:val="0"/>
        </w:rPr>
        <w:t xml:space="preserve">SOCIAL STUDIES DEPARTMENT</w:t>
      </w:r>
      <w:r w:rsidDel="00000000" w:rsidR="00000000" w:rsidRPr="00000000">
        <w:rPr>
          <w:rtl w:val="0"/>
        </w:rPr>
      </w:r>
    </w:p>
    <w:p w:rsidR="00000000" w:rsidDel="00000000" w:rsidP="00000000" w:rsidRDefault="00000000" w:rsidRPr="00000000" w14:paraId="00000228">
      <w:pPr>
        <w:pStyle w:val="Title"/>
        <w:ind w:left="0" w:firstLine="0"/>
        <w:jc w:val="left"/>
        <w:rPr>
          <w:sz w:val="8"/>
          <w:szCs w:val="8"/>
          <w:vertAlign w:val="baseline"/>
        </w:rPr>
      </w:pPr>
      <w:r w:rsidDel="00000000" w:rsidR="00000000" w:rsidRPr="00000000">
        <w:rPr>
          <w:rtl w:val="0"/>
        </w:rPr>
      </w:r>
    </w:p>
    <w:p w:rsidR="00000000" w:rsidDel="00000000" w:rsidP="00000000" w:rsidRDefault="00000000" w:rsidRPr="00000000" w14:paraId="00000229">
      <w:pPr>
        <w:pStyle w:val="Heading1"/>
        <w:rPr>
          <w:vertAlign w:val="baseline"/>
        </w:rPr>
      </w:pPr>
      <w:r w:rsidDel="00000000" w:rsidR="00000000" w:rsidRPr="00000000">
        <w:rPr>
          <w:b w:val="1"/>
          <w:vertAlign w:val="baseline"/>
          <w:rtl w:val="0"/>
        </w:rPr>
        <w:t xml:space="preserve">420 - American History</w:t>
      </w: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22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2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2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9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freshmen are required to take American History.  Using a basal high school American History text along with supplemental primary and secondary sources, students will continue the chronological study of the history of the United States with emphasis on domestic affairs. As students study historic eras, they will consider the geographic, cultural, economic, and governmental changes that have occurred.  They will be given practice in developing skills necessary for acquiring, classifying, interpreting, analyzing, summarizing, evaluating, and synthesizing information.  As students practice these critical thinking skills, they will of necessity be reviewing and learning factual information related to the history of the United States from 1877 to the present, as well as developing a deeper understanding of their role as citizens.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pStyle w:val="Heading1"/>
        <w:rPr>
          <w:vertAlign w:val="baseline"/>
        </w:rPr>
      </w:pPr>
      <w:r w:rsidDel="00000000" w:rsidR="00000000" w:rsidRPr="00000000">
        <w:rPr>
          <w:b w:val="1"/>
          <w:vertAlign w:val="baseline"/>
          <w:rtl w:val="0"/>
        </w:rPr>
        <w:t xml:space="preserve">410 - World History</w:t>
        <w:tab/>
        <w:tab/>
        <w:tab/>
        <w:tab/>
        <w:tab/>
        <w:tab/>
        <w:tab/>
        <w:tab/>
        <w:tab/>
      </w:r>
      <w:r w:rsidDel="00000000" w:rsidR="00000000" w:rsidRPr="00000000">
        <w:rPr>
          <w:rtl w:val="0"/>
        </w:rPr>
      </w:r>
    </w:p>
    <w:p w:rsidR="00000000" w:rsidDel="00000000" w:rsidP="00000000" w:rsidRDefault="00000000" w:rsidRPr="00000000" w14:paraId="00000231">
      <w:pPr>
        <w:widowControl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American History</w:t>
      </w:r>
    </w:p>
    <w:p w:rsidR="00000000" w:rsidDel="00000000" w:rsidP="00000000" w:rsidRDefault="00000000" w:rsidRPr="00000000" w14:paraId="0000023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3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3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World History is a course that is required by all sophomores. By studying historic eras, students will better understand the past and recognize its contributions to the present and the future.  They will consider the influence of geographic settings, cultural perspectives, economic systems and various forms of government.  Students will develop a better understanding and appreciation for significant people and events. By providing meaning to events and people of the past, students will be able to make connections across time and show how they affect contemporary life.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pStyle w:val="Heading1"/>
        <w:rPr>
          <w:vertAlign w:val="baseline"/>
        </w:rPr>
      </w:pPr>
      <w:r w:rsidDel="00000000" w:rsidR="00000000" w:rsidRPr="00000000">
        <w:rPr>
          <w:b w:val="1"/>
          <w:vertAlign w:val="baseline"/>
          <w:rtl w:val="0"/>
        </w:rPr>
        <w:t xml:space="preserve">415 - Western Civilization </w:t>
      </w:r>
      <w:r w:rsidDel="00000000" w:rsidR="00000000" w:rsidRPr="00000000">
        <w:rPr>
          <w:b w:val="1"/>
          <w:sz w:val="18"/>
          <w:szCs w:val="18"/>
          <w:vertAlign w:val="baseline"/>
          <w:rtl w:val="0"/>
        </w:rPr>
        <w:tab/>
      </w:r>
      <w:r w:rsidDel="00000000" w:rsidR="00000000" w:rsidRPr="00000000">
        <w:rPr>
          <w:b w:val="1"/>
          <w:vertAlign w:val="baseline"/>
          <w:rtl w:val="0"/>
        </w:rPr>
        <w:t xml:space="preserve">*</w:t>
      </w:r>
      <w:r w:rsidDel="00000000" w:rsidR="00000000" w:rsidRPr="00000000">
        <w:rPr>
          <w:rFonts w:ascii="Book Antiqua" w:cs="Book Antiqua" w:eastAsia="Book Antiqua" w:hAnsi="Book Antiqua"/>
          <w:b w:val="0"/>
          <w:i w:val="1"/>
          <w:vertAlign w:val="baseline"/>
          <w:rtl w:val="0"/>
        </w:rPr>
        <w:t xml:space="preserve">class is available for college credit*</w:t>
      </w: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238">
      <w:pPr>
        <w:widowControl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American History</w:t>
      </w:r>
    </w:p>
    <w:p w:rsidR="00000000" w:rsidDel="00000000" w:rsidP="00000000" w:rsidRDefault="00000000" w:rsidRPr="00000000" w14:paraId="0000023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3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3B">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Western Civilization will meet the World History requirement for sophomores.  It is a more rigorous class and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Entry level material at an accelerated pace which examines the character of the pre-modern world from prehistory through the 15th century with special attention to those aspects of ancient and medieval life that had the greatest effect on the development of Western society, politics, and culture. This course offers a larger subject matter and long term view than general World History. (Taken prior to Hist 1200)</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World History is a course that is required by all sophomores. By studying historic eras, students will better understand the past and recognize its contributions to the present and the future.  They will consider the influence of geographic settings, cultural perspectives.  </w:t>
      </w:r>
      <w:r w:rsidDel="00000000" w:rsidR="00000000" w:rsidRPr="00000000">
        <w:rPr>
          <w:rFonts w:ascii="Book Antiqua" w:cs="Book Antiqua" w:eastAsia="Book Antiqua" w:hAnsi="Book Antiqua"/>
          <w:b w:val="0"/>
          <w:i w:val="1"/>
          <w:smallCaps w:val="0"/>
          <w:strike w:val="0"/>
          <w:color w:val="000000"/>
          <w:sz w:val="20"/>
          <w:szCs w:val="20"/>
          <w:highlight w:val="white"/>
          <w:u w:val="none"/>
          <w:vertAlign w:val="baseline"/>
          <w:rtl w:val="0"/>
        </w:rPr>
        <w:t xml:space="preserve">*3 semester hours of college credit can be earned through Wright State University.</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3F">
      <w:pPr>
        <w:pStyle w:val="Heading1"/>
        <w:rPr>
          <w:vertAlign w:val="baseline"/>
        </w:rPr>
      </w:pPr>
      <w:r w:rsidDel="00000000" w:rsidR="00000000" w:rsidRPr="00000000">
        <w:rPr>
          <w:b w:val="1"/>
          <w:vertAlign w:val="baseline"/>
          <w:rtl w:val="0"/>
        </w:rPr>
        <w:t xml:space="preserve">416 – West &amp; World Since 1500   *</w:t>
      </w:r>
      <w:r w:rsidDel="00000000" w:rsidR="00000000" w:rsidRPr="00000000">
        <w:rPr>
          <w:b w:val="0"/>
          <w:i w:val="1"/>
          <w:vertAlign w:val="baseline"/>
          <w:rtl w:val="0"/>
        </w:rPr>
        <w:t xml:space="preserve">class is available for college credit*</w:t>
      </w: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240">
      <w:pPr>
        <w:widowControl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World History or Western Civilization</w:t>
      </w:r>
    </w:p>
    <w:p w:rsidR="00000000" w:rsidDel="00000000" w:rsidP="00000000" w:rsidRDefault="00000000" w:rsidRPr="00000000" w14:paraId="00000241">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42">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w:t>
      </w:r>
      <w:r w:rsidDel="00000000" w:rsidR="00000000" w:rsidRPr="00000000">
        <w:rPr>
          <w:rFonts w:ascii="Arial" w:cs="Arial" w:eastAsia="Arial" w:hAnsi="Arial"/>
          <w:sz w:val="20"/>
          <w:szCs w:val="20"/>
          <w:rtl w:val="0"/>
        </w:rPr>
        <w:t xml:space="preserve">one semester</w:t>
      </w: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w:t>
      </w:r>
    </w:p>
    <w:p w:rsidR="00000000" w:rsidDel="00000000" w:rsidP="00000000" w:rsidRDefault="00000000" w:rsidRPr="00000000" w14:paraId="00000244">
      <w:pPr>
        <w:widowControl w:val="0"/>
        <w:rPr>
          <w:rFonts w:ascii="Book Antiqua" w:cs="Book Antiqua" w:eastAsia="Book Antiqua" w:hAnsi="Book Antiqua"/>
          <w:i w:val="0"/>
          <w:color w:val="000000"/>
          <w:sz w:val="20"/>
          <w:szCs w:val="20"/>
          <w:highlight w:val="white"/>
          <w:vertAlign w:val="baseline"/>
        </w:rPr>
      </w:pPr>
      <w:r w:rsidDel="00000000" w:rsidR="00000000" w:rsidRPr="00000000">
        <w:rPr>
          <w:rFonts w:ascii="Roboto" w:cs="Roboto" w:eastAsia="Roboto" w:hAnsi="Roboto"/>
          <w:color w:val="000000"/>
          <w:sz w:val="21"/>
          <w:szCs w:val="21"/>
          <w:highlight w:val="white"/>
          <w:vertAlign w:val="baseline"/>
          <w:rtl w:val="0"/>
        </w:rPr>
        <w:t xml:space="preserve">Examination of the modern Western world emphasizing the revolutions in economics, politics, religion and other phenomena that have shaped the Western world in our own time. The course picks up on the back end of the renaissance and takes us to modern day events from a global perspective.  </w:t>
      </w:r>
      <w:r w:rsidDel="00000000" w:rsidR="00000000" w:rsidRPr="00000000">
        <w:rPr>
          <w:rFonts w:ascii="Book Antiqua" w:cs="Book Antiqua" w:eastAsia="Book Antiqua" w:hAnsi="Book Antiqua"/>
          <w:i w:val="1"/>
          <w:color w:val="000000"/>
          <w:sz w:val="20"/>
          <w:szCs w:val="20"/>
          <w:highlight w:val="white"/>
          <w:vertAlign w:val="baseline"/>
          <w:rtl w:val="0"/>
        </w:rPr>
        <w:t xml:space="preserve">*3 semester hours of college credit can be earned through Wright State University.</w:t>
      </w:r>
      <w:r w:rsidDel="00000000" w:rsidR="00000000" w:rsidRPr="00000000">
        <w:rPr>
          <w:rtl w:val="0"/>
        </w:rPr>
      </w:r>
    </w:p>
    <w:p w:rsidR="00000000" w:rsidDel="00000000" w:rsidP="00000000" w:rsidRDefault="00000000" w:rsidRPr="00000000" w14:paraId="00000245">
      <w:pPr>
        <w:widowControl w:val="0"/>
        <w:rPr>
          <w:rFonts w:ascii="Roboto" w:cs="Roboto" w:eastAsia="Roboto" w:hAnsi="Roboto"/>
          <w:color w:val="000000"/>
          <w:highlight w:val="white"/>
          <w:vertAlign w:val="baseline"/>
        </w:rPr>
      </w:pPr>
      <w:r w:rsidDel="00000000" w:rsidR="00000000" w:rsidRPr="00000000">
        <w:rPr>
          <w:rtl w:val="0"/>
        </w:rPr>
      </w:r>
    </w:p>
    <w:p w:rsidR="00000000" w:rsidDel="00000000" w:rsidP="00000000" w:rsidRDefault="00000000" w:rsidRPr="00000000" w14:paraId="00000246">
      <w:pPr>
        <w:pStyle w:val="Heading1"/>
        <w:rPr>
          <w:vertAlign w:val="baseline"/>
        </w:rPr>
      </w:pPr>
      <w:r w:rsidDel="00000000" w:rsidR="00000000" w:rsidRPr="00000000">
        <w:rPr>
          <w:b w:val="1"/>
          <w:vertAlign w:val="baseline"/>
          <w:rtl w:val="0"/>
        </w:rPr>
        <w:t xml:space="preserve">417 - American History to 1877</w:t>
      </w:r>
      <w:r w:rsidDel="00000000" w:rsidR="00000000" w:rsidRPr="00000000">
        <w:rPr>
          <w:b w:val="1"/>
          <w:sz w:val="18"/>
          <w:szCs w:val="18"/>
          <w:vertAlign w:val="baseline"/>
          <w:rtl w:val="0"/>
        </w:rPr>
        <w:t xml:space="preserve">      </w:t>
      </w:r>
      <w:r w:rsidDel="00000000" w:rsidR="00000000" w:rsidRPr="00000000">
        <w:rPr>
          <w:b w:val="1"/>
          <w:vertAlign w:val="baseline"/>
          <w:rtl w:val="0"/>
        </w:rPr>
        <w:t xml:space="preserve">*</w:t>
      </w:r>
      <w:r w:rsidDel="00000000" w:rsidR="00000000" w:rsidRPr="00000000">
        <w:rPr>
          <w:b w:val="0"/>
          <w:i w:val="1"/>
          <w:vertAlign w:val="baseline"/>
          <w:rtl w:val="0"/>
        </w:rPr>
        <w:t xml:space="preserve">class is available for college credit*</w:t>
      </w: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247">
      <w:pPr>
        <w:widowControl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World History or Western Civilization</w:t>
      </w:r>
    </w:p>
    <w:p w:rsidR="00000000" w:rsidDel="00000000" w:rsidP="00000000" w:rsidRDefault="00000000" w:rsidRPr="00000000" w14:paraId="0000024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49">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w:t>
      </w:r>
      <w:r w:rsidDel="00000000" w:rsidR="00000000" w:rsidRPr="00000000">
        <w:rPr>
          <w:rFonts w:ascii="Arial" w:cs="Arial" w:eastAsia="Arial" w:hAnsi="Arial"/>
          <w:sz w:val="20"/>
          <w:szCs w:val="20"/>
          <w:rtl w:val="0"/>
        </w:rPr>
        <w:t xml:space="preserve">semester</w:t>
      </w:r>
      <w:r w:rsidDel="00000000" w:rsidR="00000000" w:rsidRPr="00000000">
        <w:rPr>
          <w:rtl w:val="0"/>
        </w:rPr>
      </w:r>
    </w:p>
    <w:p w:rsidR="00000000" w:rsidDel="00000000" w:rsidP="00000000" w:rsidRDefault="00000000" w:rsidRPr="00000000" w14:paraId="0000024A">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Thematic survey of events, forces, groups, and individuals that contributed to and helped to shape an American civilization on the North American continent. The course covers events from colonial foundations to 1877 and the conclusion of reconstruction.  </w:t>
      </w:r>
      <w:r w:rsidDel="00000000" w:rsidR="00000000" w:rsidRPr="00000000">
        <w:rPr>
          <w:rFonts w:ascii="Book Antiqua" w:cs="Book Antiqua" w:eastAsia="Book Antiqua" w:hAnsi="Book Antiqua"/>
          <w:b w:val="0"/>
          <w:i w:val="1"/>
          <w:smallCaps w:val="0"/>
          <w:strike w:val="0"/>
          <w:color w:val="000000"/>
          <w:sz w:val="20"/>
          <w:szCs w:val="20"/>
          <w:highlight w:val="white"/>
          <w:u w:val="none"/>
          <w:vertAlign w:val="baseline"/>
          <w:rtl w:val="0"/>
        </w:rPr>
        <w:t xml:space="preserve">*3 semester hours of college credit can be earned through Wright State University.</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430 - American Government</w:t>
      </w:r>
      <w:r w:rsidDel="00000000" w:rsidR="00000000" w:rsidRPr="00000000">
        <w:rPr>
          <w:rtl w:val="0"/>
        </w:rPr>
      </w:r>
    </w:p>
    <w:p w:rsidR="00000000" w:rsidDel="00000000" w:rsidP="00000000" w:rsidRDefault="00000000" w:rsidRPr="00000000" w14:paraId="000002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American &amp; World History</w:t>
      </w:r>
    </w:p>
    <w:p w:rsidR="00000000" w:rsidDel="00000000" w:rsidP="00000000" w:rsidRDefault="00000000" w:rsidRPr="00000000" w14:paraId="0000024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5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5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w:t>
      </w:r>
    </w:p>
    <w:p w:rsidR="00000000" w:rsidDel="00000000" w:rsidP="00000000" w:rsidRDefault="00000000" w:rsidRPr="00000000" w14:paraId="0000025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juniors are required to take an American Government course.  The course covers all aspects of our nation’s government system.  The following topics are covered in detail: history of government, three branches of government, and laws.  Lecture, textbook, and current event readings will be used to expand and explore topics discussed.</w:t>
      </w:r>
    </w:p>
    <w:p w:rsidR="00000000" w:rsidDel="00000000" w:rsidP="00000000" w:rsidRDefault="00000000" w:rsidRPr="00000000" w14:paraId="00000253">
      <w:pPr>
        <w:widowControl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5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435 - Advanced Placement (AP) Government &amp; Politics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Book Antiqua" w:cs="Book Antiqua" w:eastAsia="Book Antiqua" w:hAnsi="Book Antiqua"/>
          <w:b w:val="1"/>
          <w:i w:val="1"/>
          <w:sz w:val="20"/>
          <w:szCs w:val="20"/>
          <w:vertAlign w:val="baseline"/>
          <w:rtl w:val="0"/>
        </w:rPr>
        <w:t xml:space="preserve">*college credit available if you pass the AP test in the spring*</w:t>
      </w:r>
      <w:r w:rsidDel="00000000" w:rsidR="00000000" w:rsidRPr="00000000">
        <w:rPr>
          <w:rtl w:val="0"/>
        </w:rPr>
      </w:r>
    </w:p>
    <w:p w:rsidR="00000000" w:rsidDel="00000000" w:rsidP="00000000" w:rsidRDefault="00000000" w:rsidRPr="00000000" w14:paraId="0000025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 none</w:t>
      </w:r>
    </w:p>
    <w:p w:rsidR="00000000" w:rsidDel="00000000" w:rsidP="00000000" w:rsidRDefault="00000000" w:rsidRPr="00000000" w14:paraId="0000025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1</w:t>
      </w:r>
    </w:p>
    <w:p w:rsidR="00000000" w:rsidDel="00000000" w:rsidP="00000000" w:rsidRDefault="00000000" w:rsidRPr="00000000" w14:paraId="0000025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year</w:t>
      </w:r>
    </w:p>
    <w:p w:rsidR="00000000" w:rsidDel="00000000" w:rsidP="00000000" w:rsidRDefault="00000000" w:rsidRPr="00000000" w14:paraId="0000025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 or 12</w:t>
      </w:r>
    </w:p>
    <w:p w:rsidR="00000000" w:rsidDel="00000000" w:rsidP="00000000" w:rsidRDefault="00000000" w:rsidRPr="00000000" w14:paraId="00000259">
      <w:pPr>
        <w:rPr>
          <w:sz w:val="28"/>
          <w:szCs w:val="28"/>
          <w:vertAlign w:val="baseline"/>
        </w:rPr>
      </w:pPr>
      <w:r w:rsidDel="00000000" w:rsidR="00000000" w:rsidRPr="00000000">
        <w:rPr>
          <w:rFonts w:ascii="Arial" w:cs="Arial" w:eastAsia="Arial" w:hAnsi="Arial"/>
          <w:sz w:val="20"/>
          <w:szCs w:val="20"/>
          <w:vertAlign w:val="baseline"/>
          <w:rtl w:val="0"/>
        </w:rPr>
        <w:t xml:space="preserve">This course will meet the American Government requirement that all students need to meet. The goals of this course are to increase the understanding of the works and function of the American Government system, as well as successfully pass and gain college credit through the Advanced Placement exam that will take place near the end of the year.  The format of this class will be set up similar to the American Government course, except topics will be analyzed more in-depth, and the course load will be substantially more.</w:t>
        <w:tab/>
        <w:tab/>
      </w:r>
      <w:r w:rsidDel="00000000" w:rsidR="00000000" w:rsidRPr="00000000">
        <w:rPr>
          <w:rtl w:val="0"/>
        </w:rPr>
      </w:r>
    </w:p>
    <w:p w:rsidR="00000000" w:rsidDel="00000000" w:rsidP="00000000" w:rsidRDefault="00000000" w:rsidRPr="00000000" w14:paraId="0000025A">
      <w:pPr>
        <w:rPr>
          <w:sz w:val="16"/>
          <w:szCs w:val="16"/>
          <w:vertAlign w:val="baseline"/>
        </w:rPr>
      </w:pPr>
      <w:r w:rsidDel="00000000" w:rsidR="00000000" w:rsidRPr="00000000">
        <w:rPr>
          <w:rtl w:val="0"/>
        </w:rPr>
      </w:r>
    </w:p>
    <w:p w:rsidR="00000000" w:rsidDel="00000000" w:rsidP="00000000" w:rsidRDefault="00000000" w:rsidRPr="00000000" w14:paraId="000002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F">
      <w:pPr>
        <w:rPr>
          <w:rFonts w:ascii="Arial" w:cs="Arial" w:eastAsia="Arial" w:hAnsi="Arial"/>
          <w:b w:val="1"/>
        </w:rPr>
      </w:pPr>
      <w:r w:rsidDel="00000000" w:rsidR="00000000" w:rsidRPr="00000000">
        <w:rPr>
          <w:rFonts w:ascii="Arial" w:cs="Arial" w:eastAsia="Arial" w:hAnsi="Arial"/>
          <w:b w:val="1"/>
          <w:rtl w:val="0"/>
        </w:rPr>
        <w:t xml:space="preserve">MISCELLANEOUS CLASSES</w:t>
      </w:r>
    </w:p>
    <w:p w:rsidR="00000000" w:rsidDel="00000000" w:rsidP="00000000" w:rsidRDefault="00000000" w:rsidRPr="00000000" w14:paraId="000002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widowControl w:val="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262">
      <w:pPr>
        <w:pStyle w:val="Heading1"/>
        <w:rPr>
          <w:vertAlign w:val="baseline"/>
        </w:rPr>
      </w:pPr>
      <w:r w:rsidDel="00000000" w:rsidR="00000000" w:rsidRPr="00000000">
        <w:rPr>
          <w:b w:val="1"/>
          <w:vertAlign w:val="baseline"/>
          <w:rtl w:val="0"/>
        </w:rPr>
        <w:t xml:space="preserve">360 - ACT Preparation</w:t>
      </w: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none</w:t>
      </w:r>
    </w:p>
    <w:p w:rsidR="00000000" w:rsidDel="00000000" w:rsidP="00000000" w:rsidRDefault="00000000" w:rsidRPr="00000000" w14:paraId="00000264">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.5</w:t>
      </w:r>
    </w:p>
    <w:p w:rsidR="00000000" w:rsidDel="00000000" w:rsidP="00000000" w:rsidRDefault="00000000" w:rsidRPr="00000000" w14:paraId="0000026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26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67">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Strategies and skills for taking the ACT are examined and reinforced in this course.  Students will practice these strategies and skills on practice ACT questions and tests.  Other aspects of college admittance are addressed.</w:t>
      </w:r>
    </w:p>
    <w:p w:rsidR="00000000" w:rsidDel="00000000" w:rsidP="00000000" w:rsidRDefault="00000000" w:rsidRPr="00000000" w14:paraId="00000268">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26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719 - Career Planning</w:t>
      </w:r>
      <w:r w:rsidDel="00000000" w:rsidR="00000000" w:rsidRPr="00000000">
        <w:rPr>
          <w:rtl w:val="0"/>
        </w:rPr>
      </w:r>
    </w:p>
    <w:p w:rsidR="00000000" w:rsidDel="00000000" w:rsidP="00000000" w:rsidRDefault="00000000" w:rsidRPr="00000000" w14:paraId="0000026A">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 none</w:t>
      </w:r>
    </w:p>
    <w:p w:rsidR="00000000" w:rsidDel="00000000" w:rsidP="00000000" w:rsidRDefault="00000000" w:rsidRPr="00000000" w14:paraId="0000026B">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Credits ½</w:t>
      </w:r>
    </w:p>
    <w:p w:rsidR="00000000" w:rsidDel="00000000" w:rsidP="00000000" w:rsidRDefault="00000000" w:rsidRPr="00000000" w14:paraId="0000026C">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Term: semester</w:t>
      </w:r>
    </w:p>
    <w:p w:rsidR="00000000" w:rsidDel="00000000" w:rsidP="00000000" w:rsidRDefault="00000000" w:rsidRPr="00000000" w14:paraId="0000026D">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Grade level: 10</w:t>
      </w:r>
    </w:p>
    <w:p w:rsidR="00000000" w:rsidDel="00000000" w:rsidP="00000000" w:rsidRDefault="00000000" w:rsidRPr="00000000" w14:paraId="0000026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students will be required to take this course.  It is recommended that you take it your sophomore year, the opposite semester of Health.  Students will develop lifelong skills associated with career decision making and career management.  Students will gain an understanding of their personality, interests, skills, values, and how these relate to occupational options.  Students will learn how to write a resume, conduct oneself in an interview and manage job searches.  Guests speakers in a variety of career areas will come in to the classroom to share about their occupation.  Students will be required to complete one job shadow.</w:t>
      </w:r>
    </w:p>
    <w:p w:rsidR="00000000" w:rsidDel="00000000" w:rsidP="00000000" w:rsidRDefault="00000000" w:rsidRPr="00000000" w14:paraId="0000026F">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152 - Public Speaking / Speech</w:t>
      </w:r>
      <w:r w:rsidDel="00000000" w:rsidR="00000000" w:rsidRPr="00000000">
        <w:rPr>
          <w:rtl w:val="0"/>
        </w:rPr>
      </w:r>
    </w:p>
    <w:p w:rsidR="00000000" w:rsidDel="00000000" w:rsidP="00000000" w:rsidRDefault="00000000" w:rsidRPr="00000000" w14:paraId="0000027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None</w:t>
      </w:r>
    </w:p>
    <w:p w:rsidR="00000000" w:rsidDel="00000000" w:rsidP="00000000" w:rsidRDefault="00000000" w:rsidRPr="00000000" w14:paraId="000002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.5</w:t>
      </w:r>
    </w:p>
    <w:p w:rsidR="00000000" w:rsidDel="00000000" w:rsidP="00000000" w:rsidRDefault="00000000" w:rsidRPr="00000000" w14:paraId="0000027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1 semester</w:t>
      </w:r>
    </w:p>
    <w:p w:rsidR="00000000" w:rsidDel="00000000" w:rsidP="00000000" w:rsidRDefault="00000000" w:rsidRPr="00000000" w14:paraId="0000027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7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hands-on, new elective teaches students about public speaking by having them give speeches.  Public speaking situations occur in a multitude of real-life contexts, and this class seeks to duplicate many of those contexts.  Students will study past and present successful speakers, learning how to structure speeches and maximize audience engagement and response.  Peer evaluation, to foster a spirit of support and teamwork, is an important component of the course.  The successful student will be skilled and confident when speaking publicly in all future career-based and personal situations.</w:t>
      </w:r>
    </w:p>
    <w:p w:rsidR="00000000" w:rsidDel="00000000" w:rsidP="00000000" w:rsidRDefault="00000000" w:rsidRPr="00000000" w14:paraId="000002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160 – Theater &amp; Media </w:t>
      </w:r>
      <w:r w:rsidDel="00000000" w:rsidR="00000000" w:rsidRPr="00000000">
        <w:rPr>
          <w:rFonts w:ascii="Arial" w:cs="Arial" w:eastAsia="Arial" w:hAnsi="Arial"/>
          <w:b w:val="1"/>
          <w:sz w:val="20"/>
          <w:szCs w:val="20"/>
          <w:rtl w:val="0"/>
        </w:rPr>
        <w:t xml:space="preserve">(Drama)</w:t>
      </w:r>
      <w:r w:rsidDel="00000000" w:rsidR="00000000" w:rsidRPr="00000000">
        <w:rPr>
          <w:rtl w:val="0"/>
        </w:rPr>
      </w:r>
    </w:p>
    <w:p w:rsidR="00000000" w:rsidDel="00000000" w:rsidP="00000000" w:rsidRDefault="00000000" w:rsidRPr="00000000" w14:paraId="00000278">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Prerequisites: English I</w:t>
      </w:r>
    </w:p>
    <w:p w:rsidR="00000000" w:rsidDel="00000000" w:rsidP="00000000" w:rsidRDefault="00000000" w:rsidRPr="00000000" w14:paraId="0000027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.5</w:t>
      </w:r>
    </w:p>
    <w:p w:rsidR="00000000" w:rsidDel="00000000" w:rsidP="00000000" w:rsidRDefault="00000000" w:rsidRPr="00000000" w14:paraId="0000027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1 semester</w:t>
      </w:r>
    </w:p>
    <w:p w:rsidR="00000000" w:rsidDel="00000000" w:rsidP="00000000" w:rsidRDefault="00000000" w:rsidRPr="00000000" w14:paraId="0000027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7C">
      <w:pPr>
        <w:rPr>
          <w:rFonts w:ascii="Arial" w:cs="Arial" w:eastAsia="Arial" w:hAnsi="Arial"/>
          <w:sz w:val="16"/>
          <w:szCs w:val="16"/>
          <w:vertAlign w:val="baseline"/>
        </w:rPr>
      </w:pPr>
      <w:r w:rsidDel="00000000" w:rsidR="00000000" w:rsidRPr="00000000">
        <w:rPr>
          <w:rFonts w:ascii="Arial" w:cs="Arial" w:eastAsia="Arial" w:hAnsi="Arial"/>
          <w:b w:val="0"/>
          <w:color w:val="1f1f1f"/>
          <w:sz w:val="20"/>
          <w:szCs w:val="20"/>
          <w:highlight w:val="white"/>
          <w:vertAlign w:val="baseline"/>
          <w:rtl w:val="0"/>
        </w:rPr>
        <w:t xml:space="preserve">This course delves into the exciting world of media and theatre analysis, equipping students with the critical tools to deconstruct and evaluate both traditional and contemporary forms of storytelling. Students will </w:t>
      </w:r>
      <w:r w:rsidDel="00000000" w:rsidR="00000000" w:rsidRPr="00000000">
        <w:rPr>
          <w:rFonts w:ascii="Arial" w:cs="Arial" w:eastAsia="Arial" w:hAnsi="Arial"/>
          <w:color w:val="1f1f1f"/>
          <w:sz w:val="20"/>
          <w:szCs w:val="20"/>
          <w:highlight w:val="white"/>
          <w:vertAlign w:val="baseline"/>
          <w:rtl w:val="0"/>
        </w:rPr>
        <w:t xml:space="preserve">explore the captivating realms of media and theatre, wielding the tools of analysis to understand how these art forms shape their understanding of the world around them. </w:t>
      </w:r>
      <w:r w:rsidDel="00000000" w:rsidR="00000000" w:rsidRPr="00000000">
        <w:rPr>
          <w:rtl w:val="0"/>
        </w:rPr>
      </w:r>
    </w:p>
    <w:p w:rsidR="00000000" w:rsidDel="00000000" w:rsidP="00000000" w:rsidRDefault="00000000" w:rsidRPr="00000000" w14:paraId="000002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Journalism </w:t>
      </w:r>
      <w:r w:rsidDel="00000000" w:rsidR="00000000" w:rsidRPr="00000000">
        <w:rPr>
          <w:rtl w:val="0"/>
        </w:rPr>
      </w:r>
    </w:p>
    <w:p w:rsidR="00000000" w:rsidDel="00000000" w:rsidP="00000000" w:rsidRDefault="00000000" w:rsidRPr="00000000" w14:paraId="000002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sz w:val="20"/>
          <w:szCs w:val="20"/>
          <w:vertAlign w:val="baseline"/>
          <w:rtl w:val="0"/>
        </w:rPr>
        <w:t xml:space="preserve">Prerequisites: None</w:t>
      </w:r>
    </w:p>
    <w:p w:rsidR="00000000" w:rsidDel="00000000" w:rsidP="00000000" w:rsidRDefault="00000000" w:rsidRPr="00000000" w14:paraId="0000028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Credits: .5</w:t>
      </w:r>
    </w:p>
    <w:p w:rsidR="00000000" w:rsidDel="00000000" w:rsidP="00000000" w:rsidRDefault="00000000" w:rsidRPr="00000000" w14:paraId="0000028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1 semester</w:t>
      </w:r>
    </w:p>
    <w:p w:rsidR="00000000" w:rsidDel="00000000" w:rsidP="00000000" w:rsidRDefault="00000000" w:rsidRPr="00000000" w14:paraId="0000028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10, 11, 12</w:t>
      </w:r>
    </w:p>
    <w:p w:rsidR="00000000" w:rsidDel="00000000" w:rsidP="00000000" w:rsidRDefault="00000000" w:rsidRPr="00000000" w14:paraId="00000283">
      <w:pPr>
        <w:rPr>
          <w:rFonts w:ascii="Arial" w:cs="Arial" w:eastAsia="Arial" w:hAnsi="Arial"/>
          <w:sz w:val="28"/>
          <w:szCs w:val="28"/>
          <w:vertAlign w:val="baseline"/>
        </w:rPr>
      </w:pPr>
      <w:r w:rsidDel="00000000" w:rsidR="00000000" w:rsidRPr="00000000">
        <w:rPr>
          <w:rFonts w:ascii="Arial" w:cs="Arial" w:eastAsia="Arial" w:hAnsi="Arial"/>
          <w:sz w:val="20"/>
          <w:szCs w:val="20"/>
          <w:vertAlign w:val="baseline"/>
          <w:rtl w:val="0"/>
        </w:rPr>
        <w:t xml:space="preserve">In this fast-paced elective, students create our high school newspaper, </w:t>
      </w:r>
      <w:r w:rsidDel="00000000" w:rsidR="00000000" w:rsidRPr="00000000">
        <w:rPr>
          <w:rFonts w:ascii="Arial" w:cs="Arial" w:eastAsia="Arial" w:hAnsi="Arial"/>
          <w:i w:val="1"/>
          <w:sz w:val="20"/>
          <w:szCs w:val="20"/>
          <w:vertAlign w:val="baseline"/>
          <w:rtl w:val="0"/>
        </w:rPr>
        <w:t xml:space="preserve">The Gold Standard</w:t>
      </w:r>
      <w:r w:rsidDel="00000000" w:rsidR="00000000" w:rsidRPr="00000000">
        <w:rPr>
          <w:rFonts w:ascii="Arial" w:cs="Arial" w:eastAsia="Arial" w:hAnsi="Arial"/>
          <w:sz w:val="20"/>
          <w:szCs w:val="20"/>
          <w:vertAlign w:val="baseline"/>
          <w:rtl w:val="0"/>
        </w:rPr>
        <w:t xml:space="preserve">.  The newspaper is published to the entire Marion Local community on the school’s website, so professional tone and content are stressed to both inform and engage our extensive readership.  Journalism I students are staff writers for </w:t>
      </w:r>
      <w:r w:rsidDel="00000000" w:rsidR="00000000" w:rsidRPr="00000000">
        <w:rPr>
          <w:rFonts w:ascii="Arial" w:cs="Arial" w:eastAsia="Arial" w:hAnsi="Arial"/>
          <w:i w:val="1"/>
          <w:sz w:val="20"/>
          <w:szCs w:val="20"/>
          <w:vertAlign w:val="baseline"/>
          <w:rtl w:val="0"/>
        </w:rPr>
        <w:t xml:space="preserve">The Gold Standard</w:t>
      </w:r>
      <w:r w:rsidDel="00000000" w:rsidR="00000000" w:rsidRPr="00000000">
        <w:rPr>
          <w:rFonts w:ascii="Arial" w:cs="Arial" w:eastAsia="Arial" w:hAnsi="Arial"/>
          <w:sz w:val="20"/>
          <w:szCs w:val="20"/>
          <w:vertAlign w:val="baseline"/>
          <w:rtl w:val="0"/>
        </w:rPr>
        <w:t xml:space="preserve"> and learn professional journalism writing techniques in addition to design and layout.  </w:t>
      </w:r>
      <w:r w:rsidDel="00000000" w:rsidR="00000000" w:rsidRPr="00000000">
        <w:rPr>
          <w:rtl w:val="0"/>
        </w:rPr>
      </w:r>
    </w:p>
    <w:p w:rsidR="00000000" w:rsidDel="00000000" w:rsidP="00000000" w:rsidRDefault="00000000" w:rsidRPr="00000000" w14:paraId="00000284">
      <w:pPr>
        <w:pStyle w:val="Heading1"/>
        <w:rPr>
          <w:vertAlign w:val="baseline"/>
        </w:rPr>
      </w:pPr>
      <w:r w:rsidDel="00000000" w:rsidR="00000000" w:rsidRPr="00000000">
        <w:rPr>
          <w:b w:val="1"/>
          <w:vertAlign w:val="baseline"/>
          <w:rtl w:val="0"/>
        </w:rPr>
        <w:t xml:space="preserve">700 - Leadership Skills I – Foundational Leadership</w:t>
      </w:r>
      <w:r w:rsidDel="00000000" w:rsidR="00000000" w:rsidRPr="00000000">
        <w:rPr>
          <w:rtl w:val="0"/>
        </w:rPr>
      </w:r>
    </w:p>
    <w:p w:rsidR="00000000" w:rsidDel="00000000" w:rsidP="00000000" w:rsidRDefault="00000000" w:rsidRPr="00000000" w14:paraId="00000285">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Career Planning</w:t>
      </w:r>
    </w:p>
    <w:p w:rsidR="00000000" w:rsidDel="00000000" w:rsidP="00000000" w:rsidRDefault="00000000" w:rsidRPr="00000000" w14:paraId="00000286">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.5</w:t>
      </w:r>
    </w:p>
    <w:p w:rsidR="00000000" w:rsidDel="00000000" w:rsidP="00000000" w:rsidRDefault="00000000" w:rsidRPr="00000000" w14:paraId="00000287">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288">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w:t>
      </w:r>
    </w:p>
    <w:p w:rsidR="00000000" w:rsidDel="00000000" w:rsidP="00000000" w:rsidRDefault="00000000" w:rsidRPr="00000000" w14:paraId="00000289">
      <w:pPr>
        <w:shd w:fill="ffffff" w:val="clear"/>
        <w:rPr>
          <w:rFonts w:ascii="Arial" w:cs="Arial" w:eastAsia="Arial" w:hAnsi="Arial"/>
          <w:color w:val="222222"/>
          <w:sz w:val="20"/>
          <w:szCs w:val="20"/>
          <w:vertAlign w:val="baseline"/>
        </w:rPr>
      </w:pPr>
      <w:r w:rsidDel="00000000" w:rsidR="00000000" w:rsidRPr="00000000">
        <w:rPr>
          <w:rFonts w:ascii="Arial" w:cs="Arial" w:eastAsia="Arial" w:hAnsi="Arial"/>
          <w:color w:val="222222"/>
          <w:sz w:val="20"/>
          <w:szCs w:val="20"/>
          <w:vertAlign w:val="baseline"/>
          <w:rtl w:val="0"/>
        </w:rPr>
        <w:t xml:space="preserve">This course is designed to allow students the opportunity to explore the concept of leadership. The course will begin with self-discover in order to pinpoint your WHY, essential in building an individual leadership approach. Students will study successful leaders, identify their personal leadership strengths and weaknesses, and gain a better understanding of what leadership is all about. Students will be expected to reflect on their own experiences as well as analyze those of others. Various readings, videos, and discussions will be used to illustrate and reinforce the concepts covered throughout the course. </w:t>
      </w:r>
    </w:p>
    <w:p w:rsidR="00000000" w:rsidDel="00000000" w:rsidP="00000000" w:rsidRDefault="00000000" w:rsidRPr="00000000" w14:paraId="0000028A">
      <w:pPr>
        <w:shd w:fill="ffffff" w:val="clear"/>
        <w:rPr>
          <w:rFonts w:ascii="Arial" w:cs="Arial" w:eastAsia="Arial" w:hAnsi="Arial"/>
          <w:color w:val="222222"/>
          <w:sz w:val="28"/>
          <w:szCs w:val="28"/>
          <w:vertAlign w:val="baseline"/>
        </w:rPr>
      </w:pPr>
      <w:r w:rsidDel="00000000" w:rsidR="00000000" w:rsidRPr="00000000">
        <w:rPr>
          <w:rtl w:val="0"/>
        </w:rPr>
      </w:r>
    </w:p>
    <w:p w:rsidR="00000000" w:rsidDel="00000000" w:rsidP="00000000" w:rsidRDefault="00000000" w:rsidRPr="00000000" w14:paraId="0000028B">
      <w:pPr>
        <w:pStyle w:val="Heading1"/>
        <w:rPr>
          <w:vertAlign w:val="baseline"/>
        </w:rPr>
      </w:pPr>
      <w:r w:rsidDel="00000000" w:rsidR="00000000" w:rsidRPr="00000000">
        <w:rPr>
          <w:b w:val="1"/>
          <w:vertAlign w:val="baseline"/>
          <w:rtl w:val="0"/>
        </w:rPr>
        <w:t xml:space="preserve">701 - Leadership Skills II – Transformational Leadership</w:t>
      </w:r>
      <w:r w:rsidDel="00000000" w:rsidR="00000000" w:rsidRPr="00000000">
        <w:rPr>
          <w:rtl w:val="0"/>
        </w:rPr>
      </w:r>
    </w:p>
    <w:p w:rsidR="00000000" w:rsidDel="00000000" w:rsidP="00000000" w:rsidRDefault="00000000" w:rsidRPr="00000000" w14:paraId="0000028C">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Prerequisite: Leadership Skills I</w:t>
      </w:r>
    </w:p>
    <w:p w:rsidR="00000000" w:rsidDel="00000000" w:rsidP="00000000" w:rsidRDefault="00000000" w:rsidRPr="00000000" w14:paraId="0000028D">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Credit: .5</w:t>
      </w:r>
    </w:p>
    <w:p w:rsidR="00000000" w:rsidDel="00000000" w:rsidP="00000000" w:rsidRDefault="00000000" w:rsidRPr="00000000" w14:paraId="0000028E">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Term: one semester</w:t>
      </w:r>
    </w:p>
    <w:p w:rsidR="00000000" w:rsidDel="00000000" w:rsidP="00000000" w:rsidRDefault="00000000" w:rsidRPr="00000000" w14:paraId="0000028F">
      <w:pPr>
        <w:widowControl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Grade level: 11-12</w:t>
      </w:r>
    </w:p>
    <w:p w:rsidR="00000000" w:rsidDel="00000000" w:rsidP="00000000" w:rsidRDefault="00000000" w:rsidRPr="00000000" w14:paraId="00000290">
      <w:pPr>
        <w:shd w:fill="ffffff" w:val="clear"/>
        <w:rPr>
          <w:rFonts w:ascii="Arial" w:cs="Arial" w:eastAsia="Arial" w:hAnsi="Arial"/>
          <w:color w:val="222222"/>
          <w:sz w:val="20"/>
          <w:szCs w:val="20"/>
          <w:vertAlign w:val="baseline"/>
        </w:rPr>
      </w:pPr>
      <w:r w:rsidDel="00000000" w:rsidR="00000000" w:rsidRPr="00000000">
        <w:rPr>
          <w:rFonts w:ascii="Arial" w:cs="Arial" w:eastAsia="Arial" w:hAnsi="Arial"/>
          <w:color w:val="222222"/>
          <w:sz w:val="20"/>
          <w:szCs w:val="20"/>
          <w:vertAlign w:val="baseline"/>
          <w:rtl w:val="0"/>
        </w:rPr>
        <w:t xml:space="preserve">This course is designed to allow students the opportunity to explore the concept of teamwork. Students will study successful teams, identify their personal strengths and weaknesses, and gain a better understanding of what teamwork is all about. Students will be expected to reflect on their own experiences as well as analyze those of others. Various readings, videos, and discussions will be used to illustrate and reinforce the concepts covered throughout the course.</w:t>
      </w:r>
    </w:p>
    <w:p w:rsidR="00000000" w:rsidDel="00000000" w:rsidP="00000000" w:rsidRDefault="00000000" w:rsidRPr="00000000" w14:paraId="00000291">
      <w:pPr>
        <w:shd w:fill="ffffff" w:val="clear"/>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443 - Personal Finance  </w:t>
      </w:r>
      <w:r w:rsidDel="00000000" w:rsidR="00000000" w:rsidRPr="00000000">
        <w:rPr>
          <w:rtl w:val="0"/>
        </w:rPr>
      </w:r>
    </w:p>
    <w:p w:rsidR="00000000" w:rsidDel="00000000" w:rsidP="00000000" w:rsidRDefault="00000000" w:rsidRPr="00000000" w14:paraId="00000293">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none</w:t>
      </w:r>
    </w:p>
    <w:p w:rsidR="00000000" w:rsidDel="00000000" w:rsidP="00000000" w:rsidRDefault="00000000" w:rsidRPr="00000000" w14:paraId="00000294">
      <w:pPr>
        <w:rPr>
          <w:rFonts w:ascii="Arial" w:cs="Arial" w:eastAsia="Arial" w:hAnsi="Arial"/>
          <w:sz w:val="20"/>
          <w:szCs w:val="20"/>
        </w:rPr>
      </w:pPr>
      <w:r w:rsidDel="00000000" w:rsidR="00000000" w:rsidRPr="00000000">
        <w:rPr>
          <w:rFonts w:ascii="Arial" w:cs="Arial" w:eastAsia="Arial" w:hAnsi="Arial"/>
          <w:sz w:val="20"/>
          <w:szCs w:val="20"/>
          <w:rtl w:val="0"/>
        </w:rPr>
        <w:tab/>
        <w:t xml:space="preserve">Credits: .5</w:t>
      </w:r>
    </w:p>
    <w:p w:rsidR="00000000" w:rsidDel="00000000" w:rsidP="00000000" w:rsidRDefault="00000000" w:rsidRPr="00000000" w14:paraId="00000295">
      <w:pPr>
        <w:rPr>
          <w:rFonts w:ascii="Arial" w:cs="Arial" w:eastAsia="Arial" w:hAnsi="Arial"/>
          <w:sz w:val="20"/>
          <w:szCs w:val="20"/>
        </w:rPr>
      </w:pPr>
      <w:r w:rsidDel="00000000" w:rsidR="00000000" w:rsidRPr="00000000">
        <w:rPr>
          <w:rFonts w:ascii="Arial" w:cs="Arial" w:eastAsia="Arial" w:hAnsi="Arial"/>
          <w:sz w:val="20"/>
          <w:szCs w:val="20"/>
          <w:rtl w:val="0"/>
        </w:rPr>
        <w:tab/>
        <w:t xml:space="preserve">Term: one semester</w:t>
      </w:r>
    </w:p>
    <w:p w:rsidR="00000000" w:rsidDel="00000000" w:rsidP="00000000" w:rsidRDefault="00000000" w:rsidRPr="00000000" w14:paraId="00000296">
      <w:pPr>
        <w:rPr>
          <w:rFonts w:ascii="Arial" w:cs="Arial" w:eastAsia="Arial" w:hAnsi="Arial"/>
          <w:sz w:val="20"/>
          <w:szCs w:val="20"/>
        </w:rPr>
      </w:pPr>
      <w:r w:rsidDel="00000000" w:rsidR="00000000" w:rsidRPr="00000000">
        <w:rPr>
          <w:rFonts w:ascii="Arial" w:cs="Arial" w:eastAsia="Arial" w:hAnsi="Arial"/>
          <w:sz w:val="20"/>
          <w:szCs w:val="20"/>
          <w:rtl w:val="0"/>
        </w:rPr>
        <w:tab/>
        <w:t xml:space="preserve">Grade Level: 11, 12 </w:t>
      </w:r>
    </w:p>
    <w:p w:rsidR="00000000" w:rsidDel="00000000" w:rsidP="00000000" w:rsidRDefault="00000000" w:rsidRPr="00000000" w14:paraId="00000297">
      <w:pPr>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All students will be required to take this course.  Personal finance information will be covered, including establishing credit, working with a checking account, investments, IRA’s, retirement savings, social security taxes etc.  The focus of this course will be for the students to gain practical and useful money management skills and knowledge for life after high school</w:t>
      </w:r>
      <w:r w:rsidDel="00000000" w:rsidR="00000000" w:rsidRPr="00000000">
        <w:rPr>
          <w:rtl w:val="0"/>
        </w:rPr>
      </w:r>
    </w:p>
    <w:p w:rsidR="00000000" w:rsidDel="00000000" w:rsidP="00000000" w:rsidRDefault="00000000" w:rsidRPr="00000000" w14:paraId="0000029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A">
      <w:pPr>
        <w:pStyle w:val="Heading1"/>
        <w:rPr>
          <w:rFonts w:ascii="Book Antiqua" w:cs="Book Antiqua" w:eastAsia="Book Antiqua" w:hAnsi="Book Antiqua"/>
          <w:b w:val="0"/>
          <w:i w:val="1"/>
          <w:highlight w:val="white"/>
        </w:rPr>
      </w:pPr>
      <w:bookmarkStart w:colFirst="0" w:colLast="0" w:name="_heading=h.m2u40ith4uml" w:id="5"/>
      <w:bookmarkEnd w:id="5"/>
      <w:r w:rsidDel="00000000" w:rsidR="00000000" w:rsidRPr="00000000">
        <w:rPr>
          <w:sz w:val="22"/>
          <w:szCs w:val="22"/>
          <w:rtl w:val="0"/>
        </w:rPr>
        <w:t xml:space="preserve">702 - Life Skills</w:t>
      </w:r>
      <w:r w:rsidDel="00000000" w:rsidR="00000000" w:rsidRPr="00000000">
        <w:rPr>
          <w:rtl w:val="0"/>
        </w:rPr>
      </w:r>
    </w:p>
    <w:p w:rsidR="00000000" w:rsidDel="00000000" w:rsidP="00000000" w:rsidRDefault="00000000" w:rsidRPr="00000000" w14:paraId="0000029B">
      <w:pPr>
        <w:widowControl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Prerequisites:  none</w:t>
      </w:r>
    </w:p>
    <w:p w:rsidR="00000000" w:rsidDel="00000000" w:rsidP="00000000" w:rsidRDefault="00000000" w:rsidRPr="00000000" w14:paraId="0000029C">
      <w:pPr>
        <w:widowControl w:val="0"/>
        <w:rPr>
          <w:rFonts w:ascii="Arial" w:cs="Arial" w:eastAsia="Arial" w:hAnsi="Arial"/>
          <w:sz w:val="22"/>
          <w:szCs w:val="22"/>
        </w:rPr>
      </w:pPr>
      <w:r w:rsidDel="00000000" w:rsidR="00000000" w:rsidRPr="00000000">
        <w:rPr>
          <w:rFonts w:ascii="Arial" w:cs="Arial" w:eastAsia="Arial" w:hAnsi="Arial"/>
          <w:sz w:val="22"/>
          <w:szCs w:val="22"/>
          <w:rtl w:val="0"/>
        </w:rPr>
        <w:tab/>
        <w:t xml:space="preserve">Credits: 1</w:t>
      </w:r>
    </w:p>
    <w:p w:rsidR="00000000" w:rsidDel="00000000" w:rsidP="00000000" w:rsidRDefault="00000000" w:rsidRPr="00000000" w14:paraId="0000029D">
      <w:pPr>
        <w:widowControl w:val="0"/>
        <w:rPr>
          <w:rFonts w:ascii="Arial" w:cs="Arial" w:eastAsia="Arial" w:hAnsi="Arial"/>
          <w:sz w:val="22"/>
          <w:szCs w:val="22"/>
        </w:rPr>
      </w:pPr>
      <w:r w:rsidDel="00000000" w:rsidR="00000000" w:rsidRPr="00000000">
        <w:rPr>
          <w:rFonts w:ascii="Arial" w:cs="Arial" w:eastAsia="Arial" w:hAnsi="Arial"/>
          <w:sz w:val="22"/>
          <w:szCs w:val="22"/>
          <w:rtl w:val="0"/>
        </w:rPr>
        <w:tab/>
        <w:t xml:space="preserve">Term: one semester</w:t>
      </w:r>
    </w:p>
    <w:p w:rsidR="00000000" w:rsidDel="00000000" w:rsidP="00000000" w:rsidRDefault="00000000" w:rsidRPr="00000000" w14:paraId="0000029E">
      <w:pPr>
        <w:widowControl w:val="0"/>
        <w:rPr>
          <w:rFonts w:ascii="Arial" w:cs="Arial" w:eastAsia="Arial" w:hAnsi="Arial"/>
          <w:sz w:val="22"/>
          <w:szCs w:val="22"/>
        </w:rPr>
      </w:pPr>
      <w:r w:rsidDel="00000000" w:rsidR="00000000" w:rsidRPr="00000000">
        <w:rPr>
          <w:rFonts w:ascii="Arial" w:cs="Arial" w:eastAsia="Arial" w:hAnsi="Arial"/>
          <w:sz w:val="22"/>
          <w:szCs w:val="22"/>
          <w:rtl w:val="0"/>
        </w:rPr>
        <w:tab/>
        <w:t xml:space="preserve">Grade level: 11, 12</w:t>
      </w:r>
    </w:p>
    <w:p w:rsidR="00000000" w:rsidDel="00000000" w:rsidP="00000000" w:rsidRDefault="00000000" w:rsidRPr="00000000" w14:paraId="0000029F">
      <w:pPr>
        <w:widowControl w:val="0"/>
        <w:rPr>
          <w:rFonts w:ascii="Arial" w:cs="Arial" w:eastAsia="Arial" w:hAnsi="Arial"/>
          <w:sz w:val="20"/>
          <w:szCs w:val="20"/>
        </w:rPr>
      </w:pPr>
      <w:r w:rsidDel="00000000" w:rsidR="00000000" w:rsidRPr="00000000">
        <w:rPr>
          <w:rFonts w:ascii="Arial" w:cs="Arial" w:eastAsia="Arial" w:hAnsi="Arial"/>
          <w:color w:val="222222"/>
          <w:sz w:val="22"/>
          <w:szCs w:val="22"/>
          <w:highlight w:val="white"/>
          <w:rtl w:val="0"/>
        </w:rPr>
        <w:t xml:space="preserve">Life skills is a practical, hands-on course designed to give students the essential skills for success beyond high school.  This course includes budgeting, managing credit, along with essential job readiness skills required or the Ohio Means Jobs Readiness Seal.  Students will learn interview techniques, workplace professionalism, and effective communication.  Additionally, the class will explore everyday skills such as time management, goal setting, basic cooking, and decision-making.  By the end of the course, students will be better prepared for independent living, career readiness and financial responsibility.</w:t>
      </w:r>
      <w:r w:rsidDel="00000000" w:rsidR="00000000" w:rsidRPr="00000000">
        <w:rPr>
          <w:rtl w:val="0"/>
        </w:rPr>
      </w:r>
    </w:p>
    <w:p w:rsidR="00000000" w:rsidDel="00000000" w:rsidP="00000000" w:rsidRDefault="00000000" w:rsidRPr="00000000" w14:paraId="000002A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A">
      <w:pP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2AB">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TRI STAR COURSE LIST</w:t>
      </w:r>
      <w:r w:rsidDel="00000000" w:rsidR="00000000" w:rsidRPr="00000000">
        <w:rPr>
          <w:rtl w:val="0"/>
        </w:rPr>
      </w:r>
    </w:p>
    <w:p w:rsidR="00000000" w:rsidDel="00000000" w:rsidP="00000000" w:rsidRDefault="00000000" w:rsidRPr="00000000" w14:paraId="000002AC">
      <w:pPr>
        <w:widowControl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(January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AD">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E">
      <w:pPr>
        <w:widowControl w:val="0"/>
        <w:jc w:val="center"/>
        <w:rPr>
          <w:rFonts w:ascii="Gadugi" w:cs="Gadugi" w:eastAsia="Gadugi" w:hAnsi="Gadugi"/>
          <w:vertAlign w:val="baseline"/>
        </w:rPr>
      </w:pPr>
      <w:r w:rsidDel="00000000" w:rsidR="00000000" w:rsidRPr="00000000">
        <w:rPr>
          <w:rFonts w:ascii="Gadugi" w:cs="Gadugi" w:eastAsia="Gadugi" w:hAnsi="Gadugi"/>
          <w:vertAlign w:val="baseline"/>
          <w:rtl w:val="0"/>
        </w:rPr>
        <w:t xml:space="preserve">Tri-Star Career Compact is an extension of Marion Local High School, in which students are eligible to attend their junior and senior years.  In order to get more thorough information about these classes, students should see the Tri Star Program Directory, available in the guidance office.  In the fall of your sophomore year, a Tri Star representative will come to our school and give a presentation about their programs.  The sophomores will also take a field trip to see a Tri Star Program on site.  We encourage you to explore the Tri-Star programs of interest and call for a visit if you would like to see something first hand.</w:t>
      </w:r>
    </w:p>
    <w:p w:rsidR="00000000" w:rsidDel="00000000" w:rsidP="00000000" w:rsidRDefault="00000000" w:rsidRPr="00000000" w14:paraId="000002AF">
      <w:pPr>
        <w:widowControl w:val="0"/>
        <w:rPr>
          <w:rFonts w:ascii="Gadugi" w:cs="Gadugi" w:eastAsia="Gadugi" w:hAnsi="Gadugi"/>
          <w:vertAlign w:val="baseline"/>
        </w:rPr>
      </w:pPr>
      <w:r w:rsidDel="00000000" w:rsidR="00000000" w:rsidRPr="00000000">
        <w:rPr>
          <w:rtl w:val="0"/>
        </w:rPr>
      </w:r>
    </w:p>
    <w:p w:rsidR="00000000" w:rsidDel="00000000" w:rsidP="00000000" w:rsidRDefault="00000000" w:rsidRPr="00000000" w14:paraId="000002B0">
      <w:pPr>
        <w:widowControl w:val="0"/>
        <w:jc w:val="center"/>
        <w:rPr>
          <w:rFonts w:ascii="Gadugi" w:cs="Gadugi" w:eastAsia="Gadugi" w:hAnsi="Gadugi"/>
          <w:sz w:val="20"/>
          <w:szCs w:val="20"/>
          <w:vertAlign w:val="baseline"/>
        </w:rPr>
      </w:pPr>
      <w:r w:rsidDel="00000000" w:rsidR="00000000" w:rsidRPr="00000000">
        <w:rPr>
          <w:rtl w:val="0"/>
        </w:rPr>
      </w:r>
    </w:p>
    <w:p w:rsidR="00000000" w:rsidDel="00000000" w:rsidP="00000000" w:rsidRDefault="00000000" w:rsidRPr="00000000" w14:paraId="000002B1">
      <w:pPr>
        <w:widowControl w:val="0"/>
        <w:jc w:val="center"/>
        <w:rPr>
          <w:rFonts w:ascii="Gadugi" w:cs="Gadugi" w:eastAsia="Gadugi" w:hAnsi="Gadugi"/>
          <w:b w:val="0"/>
          <w:sz w:val="28"/>
          <w:szCs w:val="28"/>
          <w:u w:val="single"/>
          <w:vertAlign w:val="baseline"/>
        </w:rPr>
      </w:pPr>
      <w:r w:rsidDel="00000000" w:rsidR="00000000" w:rsidRPr="00000000">
        <w:rPr>
          <w:rFonts w:ascii="Gadugi" w:cs="Gadugi" w:eastAsia="Gadugi" w:hAnsi="Gadugi"/>
          <w:b w:val="1"/>
          <w:sz w:val="28"/>
          <w:szCs w:val="28"/>
          <w:u w:val="single"/>
          <w:vertAlign w:val="baseline"/>
          <w:rtl w:val="0"/>
        </w:rPr>
        <w:t xml:space="preserve">TRI STAR PROGRAMS</w:t>
      </w:r>
      <w:r w:rsidDel="00000000" w:rsidR="00000000" w:rsidRPr="00000000">
        <w:rPr>
          <w:rtl w:val="0"/>
        </w:rPr>
      </w:r>
    </w:p>
    <w:p w:rsidR="00000000" w:rsidDel="00000000" w:rsidP="00000000" w:rsidRDefault="00000000" w:rsidRPr="00000000" w14:paraId="000002B2">
      <w:pPr>
        <w:widowControl w:val="0"/>
        <w:jc w:val="center"/>
        <w:rPr>
          <w:rFonts w:ascii="Gadugi" w:cs="Gadugi" w:eastAsia="Gadugi" w:hAnsi="Gadugi"/>
          <w:b w:val="0"/>
          <w:sz w:val="12"/>
          <w:szCs w:val="12"/>
          <w:u w:val="single"/>
          <w:vertAlign w:val="baseline"/>
        </w:rPr>
      </w:pPr>
      <w:r w:rsidDel="00000000" w:rsidR="00000000" w:rsidRPr="00000000">
        <w:rPr>
          <w:rtl w:val="0"/>
        </w:rPr>
      </w:r>
    </w:p>
    <w:p w:rsidR="00000000" w:rsidDel="00000000" w:rsidP="00000000" w:rsidRDefault="00000000" w:rsidRPr="00000000" w14:paraId="000002B3">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Agricultural Industrial Technology (3 credits)</w:t>
      </w:r>
    </w:p>
    <w:p w:rsidR="00000000" w:rsidDel="00000000" w:rsidP="00000000" w:rsidRDefault="00000000" w:rsidRPr="00000000" w14:paraId="000002B4">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Automotive Technology (3 credits)</w:t>
      </w:r>
    </w:p>
    <w:p w:rsidR="00000000" w:rsidDel="00000000" w:rsidP="00000000" w:rsidRDefault="00000000" w:rsidRPr="00000000" w14:paraId="000002B5">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Construction (3 credits)</w:t>
      </w:r>
    </w:p>
    <w:p w:rsidR="00000000" w:rsidDel="00000000" w:rsidP="00000000" w:rsidRDefault="00000000" w:rsidRPr="00000000" w14:paraId="000002B6">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Teaching Professions (3 credits)</w:t>
      </w:r>
    </w:p>
    <w:p w:rsidR="00000000" w:rsidDel="00000000" w:rsidP="00000000" w:rsidRDefault="00000000" w:rsidRPr="00000000" w14:paraId="000002B7">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Engineering Technology (3 credits)</w:t>
      </w:r>
    </w:p>
    <w:p w:rsidR="00000000" w:rsidDel="00000000" w:rsidP="00000000" w:rsidRDefault="00000000" w:rsidRPr="00000000" w14:paraId="000002B8">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Graphic Communications (3 credits)</w:t>
      </w:r>
    </w:p>
    <w:p w:rsidR="00000000" w:rsidDel="00000000" w:rsidP="00000000" w:rsidRDefault="00000000" w:rsidRPr="00000000" w14:paraId="000002B9">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Interactive Media (3 credits)</w:t>
      </w:r>
    </w:p>
    <w:p w:rsidR="00000000" w:rsidDel="00000000" w:rsidP="00000000" w:rsidRDefault="00000000" w:rsidRPr="00000000" w14:paraId="000002BA">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I.T. Cybersecurity (3 credits)</w:t>
      </w:r>
    </w:p>
    <w:p w:rsidR="00000000" w:rsidDel="00000000" w:rsidP="00000000" w:rsidRDefault="00000000" w:rsidRPr="00000000" w14:paraId="000002BB">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REC Tech (3 credits)</w:t>
      </w:r>
    </w:p>
    <w:p w:rsidR="00000000" w:rsidDel="00000000" w:rsidP="00000000" w:rsidRDefault="00000000" w:rsidRPr="00000000" w14:paraId="000002BC">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Med Prep (3 credits)</w:t>
      </w:r>
    </w:p>
    <w:p w:rsidR="00000000" w:rsidDel="00000000" w:rsidP="00000000" w:rsidRDefault="00000000" w:rsidRPr="00000000" w14:paraId="000002BD">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Precision Machining (3 credits)</w:t>
      </w:r>
    </w:p>
    <w:p w:rsidR="00000000" w:rsidDel="00000000" w:rsidP="00000000" w:rsidRDefault="00000000" w:rsidRPr="00000000" w14:paraId="000002BE">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Animal Health (3 credits)</w:t>
      </w:r>
    </w:p>
    <w:p w:rsidR="00000000" w:rsidDel="00000000" w:rsidP="00000000" w:rsidRDefault="00000000" w:rsidRPr="00000000" w14:paraId="000002BF">
      <w:pPr>
        <w:widowControl w:val="0"/>
        <w:spacing w:line="360" w:lineRule="auto"/>
        <w:ind w:left="360" w:firstLine="0"/>
        <w:jc w:val="center"/>
        <w:rPr>
          <w:rFonts w:ascii="Gadugi" w:cs="Gadugi" w:eastAsia="Gadugi" w:hAnsi="Gadugi"/>
          <w:sz w:val="22"/>
          <w:szCs w:val="22"/>
          <w:vertAlign w:val="baseline"/>
        </w:rPr>
      </w:pPr>
      <w:r w:rsidDel="00000000" w:rsidR="00000000" w:rsidRPr="00000000">
        <w:rPr>
          <w:rFonts w:ascii="Gadugi" w:cs="Gadugi" w:eastAsia="Gadugi" w:hAnsi="Gadugi"/>
          <w:sz w:val="22"/>
          <w:szCs w:val="22"/>
          <w:vertAlign w:val="baseline"/>
          <w:rtl w:val="0"/>
        </w:rPr>
        <w:t xml:space="preserve">Welding (3 credits)</w:t>
      </w:r>
    </w:p>
    <w:p w:rsidR="00000000" w:rsidDel="00000000" w:rsidP="00000000" w:rsidRDefault="00000000" w:rsidRPr="00000000" w14:paraId="000002C0">
      <w:pPr>
        <w:widowControl w:val="0"/>
        <w:rPr>
          <w:rFonts w:ascii="Book Antiqua" w:cs="Book Antiqua" w:eastAsia="Book Antiqua" w:hAnsi="Book Antiqua"/>
          <w:sz w:val="22"/>
          <w:szCs w:val="22"/>
          <w:vertAlign w:val="baseline"/>
        </w:rPr>
      </w:pPr>
      <w:r w:rsidDel="00000000" w:rsidR="00000000" w:rsidRPr="00000000">
        <w:rPr>
          <w:rtl w:val="0"/>
        </w:rPr>
      </w:r>
    </w:p>
    <w:p w:rsidR="00000000" w:rsidDel="00000000" w:rsidP="00000000" w:rsidRDefault="00000000" w:rsidRPr="00000000" w14:paraId="000002C1">
      <w:pPr>
        <w:widowControl w:val="0"/>
        <w:rPr>
          <w:rFonts w:ascii="Book Antiqua" w:cs="Book Antiqua" w:eastAsia="Book Antiqua" w:hAnsi="Book Antiqua"/>
          <w:sz w:val="22"/>
          <w:szCs w:val="22"/>
          <w:vertAlign w:val="baseline"/>
        </w:rPr>
      </w:pPr>
      <w:r w:rsidDel="00000000" w:rsidR="00000000" w:rsidRPr="00000000">
        <w:rPr>
          <w:rtl w:val="0"/>
        </w:rPr>
      </w:r>
    </w:p>
    <w:p w:rsidR="00000000" w:rsidDel="00000000" w:rsidP="00000000" w:rsidRDefault="00000000" w:rsidRPr="00000000" w14:paraId="000002C2">
      <w:pPr>
        <w:widowControl w:val="0"/>
        <w:ind w:left="360" w:firstLine="0"/>
        <w:rPr>
          <w:rFonts w:ascii="Book Antiqua" w:cs="Book Antiqua" w:eastAsia="Book Antiqua" w:hAnsi="Book Antiqua"/>
          <w:sz w:val="22"/>
          <w:szCs w:val="22"/>
          <w:vertAlign w:val="baseline"/>
        </w:rPr>
      </w:pPr>
      <w:r w:rsidDel="00000000" w:rsidR="00000000" w:rsidRPr="00000000">
        <w:rPr>
          <w:rtl w:val="0"/>
        </w:rPr>
      </w:r>
    </w:p>
    <w:sectPr>
      <w:headerReference r:id="rId8" w:type="default"/>
      <w:pgSz w:h="15840" w:w="12240" w:orient="portrait"/>
      <w:pgMar w:bottom="1350" w:top="108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dugi"/>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3">
    <w:pPr>
      <w:keepNext w:val="0"/>
      <w:keepLines w:val="0"/>
      <w:widowControl w:val="1"/>
      <w:pBdr>
        <w:top w:space="0" w:sz="0" w:val="nil"/>
        <w:left w:space="0" w:sz="0" w:val="nil"/>
        <w:bottom w:color="d9d9d9"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Arial" w:cs="Arial" w:eastAsia="Arial" w:hAnsi="Arial"/>
      <w:b w:val="1"/>
      <w:sz w:val="20"/>
      <w:szCs w:val="20"/>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ind w:left="1440" w:firstLine="720"/>
      <w:jc w:val="center"/>
    </w:pPr>
    <w:rPr>
      <w:rFonts w:ascii="Arial" w:cs="Arial" w:eastAsia="Arial" w:hAnsi="Arial"/>
      <w:b w:val="1"/>
      <w:sz w:val="20"/>
      <w:szCs w:val="20"/>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Arial" w:cs="Arial" w:eastAsia="Arial" w:hAnsi="Arial"/>
      <w:b w:val="1"/>
      <w:sz w:val="20"/>
      <w:szCs w:val="20"/>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ind w:left="1440" w:firstLine="720"/>
      <w:jc w:val="center"/>
    </w:pPr>
    <w:rPr>
      <w:rFonts w:ascii="Arial" w:cs="Arial" w:eastAsia="Arial" w:hAnsi="Arial"/>
      <w:b w:val="1"/>
      <w:sz w:val="20"/>
      <w:szCs w:val="20"/>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eastAsia="Times New Roman" w:hAnsi="Arial"/>
      <w:b w:val="1"/>
      <w:bCs w:val="1"/>
      <w:w w:val="100"/>
      <w:position w:val="-1"/>
      <w:sz w:val="20"/>
      <w:szCs w:val="24"/>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Times New Roman" w:eastAsia="Times New Roman" w:hAnsi="Times New Roman"/>
      <w:b w:val="1"/>
      <w:bCs w:val="1"/>
      <w:w w:val="100"/>
      <w:position w:val="-1"/>
      <w:sz w:val="24"/>
      <w:szCs w:val="24"/>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eastAsia="Times New Roman" w:hAnsi="Calibri"/>
      <w:b w:val="1"/>
      <w:b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widowControl w:val="0"/>
      <w:suppressAutoHyphens w:val="1"/>
      <w:autoSpaceDE w:val="0"/>
      <w:autoSpaceDN w:val="0"/>
      <w:adjustRightInd w:val="0"/>
      <w:spacing w:line="1" w:lineRule="atLeast"/>
      <w:ind w:left="1440" w:leftChars="-1" w:rightChars="0" w:firstLine="720" w:firstLineChars="-1"/>
      <w:jc w:val="center"/>
      <w:textDirection w:val="btLr"/>
      <w:textAlignment w:val="top"/>
      <w:outlineLvl w:val="0"/>
    </w:pPr>
    <w:rPr>
      <w:rFonts w:ascii="Arial" w:eastAsia="Times New Roman" w:hAnsi="Arial"/>
      <w:b w:val="1"/>
      <w:bCs w:val="1"/>
      <w:w w:val="100"/>
      <w:position w:val="-1"/>
      <w:sz w:val="20"/>
      <w:szCs w:val="24"/>
      <w:effect w:val="none"/>
      <w:vertAlign w:val="baseline"/>
      <w:cs w:val="0"/>
      <w:em w:val="none"/>
      <w:lang w:bidi="ar-SA" w:eastAsia="und" w:val="und"/>
    </w:rPr>
  </w:style>
  <w:style w:type="character" w:styleId="TitleChar">
    <w:name w:val="Title Char"/>
    <w:next w:val="TitleChar"/>
    <w:autoRedefine w:val="0"/>
    <w:hidden w:val="0"/>
    <w:qFormat w:val="0"/>
    <w:rPr>
      <w:rFonts w:ascii="Arial" w:cs="Arial" w:eastAsia="Times New Roman" w:hAnsi="Arial"/>
      <w:b w:val="1"/>
      <w:bCs w:val="1"/>
      <w:w w:val="100"/>
      <w:position w:val="-1"/>
      <w:sz w:val="20"/>
      <w:szCs w:val="24"/>
      <w:effect w:val="none"/>
      <w:vertAlign w:val="baseline"/>
      <w:cs w:val="0"/>
      <w:em w:val="none"/>
      <w:lang/>
    </w:rPr>
  </w:style>
  <w:style w:type="character" w:styleId="Heading1Char">
    <w:name w:val="Heading 1 Char"/>
    <w:next w:val="Heading1Char"/>
    <w:autoRedefine w:val="0"/>
    <w:hidden w:val="0"/>
    <w:qFormat w:val="0"/>
    <w:rPr>
      <w:rFonts w:ascii="Arial" w:cs="Arial" w:eastAsia="Times New Roman" w:hAnsi="Arial"/>
      <w:b w:val="1"/>
      <w:bCs w:val="1"/>
      <w:w w:val="100"/>
      <w:position w:val="-1"/>
      <w:sz w:val="20"/>
      <w:szCs w:val="24"/>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rPr>
  </w:style>
  <w:style w:type="paragraph" w:styleId="BodyTextIndent">
    <w:name w:val="Body Text Indent"/>
    <w:basedOn w:val="Normal"/>
    <w:next w:val="BodyTextIndent"/>
    <w:autoRedefine w:val="0"/>
    <w:hidden w:val="0"/>
    <w:qFormat w:val="0"/>
    <w:pPr>
      <w:widowControl w:val="0"/>
      <w:suppressAutoHyphens w:val="1"/>
      <w:autoSpaceDE w:val="0"/>
      <w:autoSpaceDN w:val="0"/>
      <w:adjustRightInd w:val="0"/>
      <w:spacing w:line="1" w:lineRule="atLeast"/>
      <w:ind w:leftChars="-1" w:rightChars="0" w:firstLine="720" w:firstLineChars="-1"/>
      <w:textDirection w:val="btLr"/>
      <w:textAlignment w:val="top"/>
      <w:outlineLvl w:val="0"/>
    </w:pPr>
    <w:rPr>
      <w:rFonts w:ascii="Arial" w:eastAsia="Times New Roman" w:hAnsi="Arial"/>
      <w:w w:val="100"/>
      <w:position w:val="-1"/>
      <w:sz w:val="20"/>
      <w:szCs w:val="24"/>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Arial" w:cs="Arial" w:eastAsia="Times New Roman" w:hAnsi="Arial"/>
      <w:w w:val="100"/>
      <w:position w:val="-1"/>
      <w:sz w:val="20"/>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Subtit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eastAsia="Times New Roman" w:hAnsi="Arial"/>
      <w:b w:val="1"/>
      <w:bCs w:val="1"/>
      <w:w w:val="100"/>
      <w:position w:val="-1"/>
      <w:sz w:val="20"/>
      <w:szCs w:val="24"/>
      <w:effect w:val="none"/>
      <w:vertAlign w:val="baseline"/>
      <w:cs w:val="0"/>
      <w:em w:val="none"/>
      <w:lang w:bidi="ar-SA" w:eastAsia="und" w:val="und"/>
    </w:rPr>
  </w:style>
  <w:style w:type="character" w:styleId="SubtitleChar">
    <w:name w:val="Subtitle Char"/>
    <w:next w:val="SubtitleChar"/>
    <w:autoRedefine w:val="0"/>
    <w:hidden w:val="0"/>
    <w:qFormat w:val="0"/>
    <w:rPr>
      <w:rFonts w:ascii="Arial" w:cs="Arial" w:eastAsia="Times New Roman" w:hAnsi="Arial"/>
      <w:b w:val="1"/>
      <w:bCs w:val="1"/>
      <w:w w:val="100"/>
      <w:position w:val="-1"/>
      <w:sz w:val="20"/>
      <w:szCs w:val="24"/>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NoSpacingChar">
    <w:name w:val="No Spacing Char"/>
    <w:next w:val="NoSpacingChar"/>
    <w:autoRedefine w:val="0"/>
    <w:hidden w:val="0"/>
    <w:qFormat w:val="0"/>
    <w:rPr>
      <w:rFonts w:ascii="Times New Roman" w:hAnsi="Times New Roman"/>
      <w:w w:val="100"/>
      <w:position w:val="-1"/>
      <w:sz w:val="24"/>
      <w:szCs w:val="22"/>
      <w:effect w:val="none"/>
      <w:vertAlign w:val="baseline"/>
      <w:cs w:val="0"/>
      <w:em w:val="none"/>
      <w:lang w:bidi="ar-SA" w:eastAsia="en-US" w:val="en-US"/>
    </w:rPr>
  </w:style>
  <w:style w:type="paragraph" w:styleId="BodyText2">
    <w:name w:val="Body Text 2"/>
    <w:basedOn w:val="Normal"/>
    <w:next w:val="BodyText2"/>
    <w:autoRedefine w:val="0"/>
    <w:hidden w:val="0"/>
    <w:qFormat w:val="1"/>
    <w:pPr>
      <w:suppressAutoHyphens w:val="1"/>
      <w:spacing w:after="120" w:line="48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BodyText2Char">
    <w:name w:val="Body Text 2 Char"/>
    <w:next w:val="BodyText2Char"/>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eastAsia="MS Mincho" w:hAnsi="Times"/>
      <w:w w:val="100"/>
      <w:position w:val="-1"/>
      <w:sz w:val="20"/>
      <w:szCs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Calibri" w:hAnsi="Times New Roman"/>
      <w:w w:val="100"/>
      <w:position w:val="-1"/>
      <w:sz w:val="24"/>
      <w:szCs w:val="24"/>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widowControl w:val="0"/>
    </w:pPr>
    <w:rPr>
      <w:rFonts w:ascii="Arial" w:cs="Arial" w:eastAsia="Arial" w:hAnsi="Arial"/>
      <w:b w:val="1"/>
      <w:sz w:val="20"/>
      <w:szCs w:val="20"/>
      <w:vertAlign w:val="baseline"/>
    </w:rPr>
  </w:style>
  <w:style w:type="paragraph" w:styleId="Subtitle">
    <w:name w:val="Subtitle"/>
    <w:basedOn w:val="Normal"/>
    <w:next w:val="Normal"/>
    <w:pPr>
      <w:widowControl w:val="0"/>
    </w:pPr>
    <w:rPr>
      <w:rFonts w:ascii="Arial" w:cs="Arial" w:eastAsia="Arial" w:hAnsi="Arial"/>
      <w:b w:val="1"/>
      <w:sz w:val="20"/>
      <w:szCs w:val="2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dNvdSv5yW5wUwcG/hKGdop7WQ==">CgMxLjAyDmgudDlnZms2c2Y3NHVjMg5oLm01aW5jcHkxN2t1bDIOaC5jYzB4bGJrdjlqNWEyDmguNDRrNjloc2J1NjRyMg5oLmZ6ZHc0ZGNsdDJpZDIOaC5tMnU0MGl0aDR1bWw4AHIhMTBTY2xYQmZidkw2QTVjdGNzamVad2MyV1pvUm4ycU5f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2023-12-11T18:01:00Z</dcterms:created>
  <dc:creator>June Wuebker</dc:creator>
</cp:coreProperties>
</file>