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0B" w:rsidRPr="00F47A39" w:rsidRDefault="00EC180B">
      <w:pPr>
        <w:jc w:val="center"/>
        <w:rPr>
          <w:b/>
          <w:bCs/>
        </w:rPr>
      </w:pPr>
      <w:bookmarkStart w:id="0" w:name="_GoBack"/>
      <w:bookmarkEnd w:id="0"/>
    </w:p>
    <w:p w:rsidR="00E84B76" w:rsidRPr="0091112F" w:rsidRDefault="00E84B76" w:rsidP="00E84B76">
      <w:pPr>
        <w:jc w:val="center"/>
        <w:rPr>
          <w:b/>
          <w:sz w:val="28"/>
          <w:szCs w:val="28"/>
        </w:rPr>
      </w:pPr>
      <w:r w:rsidRPr="0091112F">
        <w:rPr>
          <w:b/>
          <w:sz w:val="28"/>
          <w:szCs w:val="28"/>
        </w:rPr>
        <w:t>ONC BOCES</w:t>
      </w:r>
    </w:p>
    <w:p w:rsidR="00E84B76" w:rsidRDefault="00E84B76" w:rsidP="00E84B76">
      <w:pPr>
        <w:jc w:val="center"/>
        <w:rPr>
          <w:b/>
          <w:sz w:val="28"/>
          <w:szCs w:val="28"/>
        </w:rPr>
      </w:pPr>
      <w:r w:rsidRPr="0091112F">
        <w:rPr>
          <w:b/>
          <w:sz w:val="28"/>
          <w:szCs w:val="28"/>
        </w:rPr>
        <w:t>ANNUAL PROFESSIONAL PERFORMANCE REVIEW</w:t>
      </w:r>
    </w:p>
    <w:p w:rsidR="00E84B76" w:rsidRDefault="00E84B76" w:rsidP="00E84B76">
      <w:pPr>
        <w:jc w:val="center"/>
        <w:rPr>
          <w:b/>
        </w:rPr>
      </w:pPr>
    </w:p>
    <w:p w:rsidR="00E84B76" w:rsidRDefault="00E84B76" w:rsidP="00E84B76">
      <w:pPr>
        <w:jc w:val="center"/>
        <w:rPr>
          <w:b/>
        </w:rPr>
      </w:pPr>
      <w:r w:rsidRPr="0091112F">
        <w:rPr>
          <w:b/>
        </w:rPr>
        <w:t>APPR CONFERENCE FORM</w:t>
      </w:r>
    </w:p>
    <w:p w:rsidR="00E84B76" w:rsidRDefault="00E84B76" w:rsidP="00E84B76">
      <w:pPr>
        <w:jc w:val="center"/>
        <w:rPr>
          <w:b/>
        </w:rPr>
      </w:pPr>
      <w:r>
        <w:rPr>
          <w:b/>
        </w:rPr>
        <w:t>(For Counselors, HI, Psychologists, Science Enrichment, Speech, and</w:t>
      </w:r>
      <w:r w:rsidRPr="005A07C6">
        <w:rPr>
          <w:b/>
        </w:rPr>
        <w:t xml:space="preserve"> </w:t>
      </w:r>
      <w:r>
        <w:rPr>
          <w:b/>
        </w:rPr>
        <w:t>VI)</w:t>
      </w:r>
    </w:p>
    <w:p w:rsidR="00EC180B" w:rsidRPr="00F47A39" w:rsidRDefault="00EC180B">
      <w:pPr>
        <w:jc w:val="center"/>
      </w:pPr>
    </w:p>
    <w:p w:rsidR="00EC180B" w:rsidRPr="00F47A39" w:rsidRDefault="00EC180B">
      <w:pPr>
        <w:jc w:val="center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890"/>
        <w:gridCol w:w="1980"/>
        <w:gridCol w:w="1890"/>
      </w:tblGrid>
      <w:tr w:rsidR="00EC180B" w:rsidRPr="00F47A39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</w:pPr>
          </w:p>
          <w:p w:rsidR="00EC180B" w:rsidRPr="00F47A39" w:rsidRDefault="00EC180B" w:rsidP="00F47A39">
            <w:pPr>
              <w:jc w:val="both"/>
              <w:rPr>
                <w:sz w:val="20"/>
                <w:szCs w:val="20"/>
              </w:rPr>
            </w:pPr>
            <w:r w:rsidRPr="00F47A39">
              <w:rPr>
                <w:b/>
                <w:bCs/>
                <w:sz w:val="20"/>
                <w:szCs w:val="20"/>
              </w:rPr>
              <w:t>Content Knowledge</w:t>
            </w:r>
            <w:r w:rsidRPr="00F47A39">
              <w:rPr>
                <w:sz w:val="20"/>
                <w:szCs w:val="20"/>
              </w:rPr>
              <w:t xml:space="preserve"> of professional knowledge in respective discipline.      </w:t>
            </w:r>
          </w:p>
          <w:p w:rsidR="00EC180B" w:rsidRPr="00F47A39" w:rsidRDefault="00EC180B" w:rsidP="00EA6983">
            <w:pPr>
              <w:spacing w:after="58"/>
              <w:jc w:val="both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 xml:space="preserve">                      </w:t>
            </w:r>
            <w:r w:rsidR="00F47A39" w:rsidRPr="00F47A39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sz w:val="20"/>
                <w:szCs w:val="20"/>
              </w:rPr>
            </w:pPr>
          </w:p>
          <w:p w:rsidR="00EC180B" w:rsidRPr="00F47A39" w:rsidRDefault="00EC180B">
            <w:pPr>
              <w:jc w:val="center"/>
              <w:rPr>
                <w:b/>
                <w:bCs/>
                <w:sz w:val="20"/>
                <w:szCs w:val="20"/>
              </w:rPr>
            </w:pPr>
            <w:r w:rsidRPr="00F47A39">
              <w:rPr>
                <w:b/>
                <w:bCs/>
                <w:sz w:val="20"/>
                <w:szCs w:val="20"/>
              </w:rPr>
              <w:t xml:space="preserve">Meets </w:t>
            </w:r>
          </w:p>
          <w:p w:rsidR="00EC180B" w:rsidRPr="00F47A39" w:rsidRDefault="00EC180B">
            <w:pPr>
              <w:jc w:val="center"/>
              <w:rPr>
                <w:b/>
                <w:bCs/>
                <w:sz w:val="20"/>
                <w:szCs w:val="20"/>
              </w:rPr>
            </w:pPr>
            <w:r w:rsidRPr="00F47A39">
              <w:rPr>
                <w:b/>
                <w:bCs/>
                <w:sz w:val="20"/>
                <w:szCs w:val="20"/>
              </w:rPr>
              <w:t>Standard</w:t>
            </w:r>
          </w:p>
          <w:p w:rsidR="00EC180B" w:rsidRPr="00F47A39" w:rsidRDefault="00EC180B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F47A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EC180B" w:rsidRPr="00F47A39" w:rsidRDefault="00EC180B">
            <w:pPr>
              <w:jc w:val="center"/>
              <w:rPr>
                <w:b/>
                <w:bCs/>
                <w:sz w:val="20"/>
                <w:szCs w:val="20"/>
              </w:rPr>
            </w:pPr>
            <w:r w:rsidRPr="00F47A39">
              <w:rPr>
                <w:b/>
                <w:bCs/>
                <w:sz w:val="20"/>
                <w:szCs w:val="20"/>
              </w:rPr>
              <w:t>Meets With</w:t>
            </w:r>
          </w:p>
          <w:p w:rsidR="00EC180B" w:rsidRPr="00F47A39" w:rsidRDefault="00EC180B">
            <w:pPr>
              <w:jc w:val="center"/>
              <w:rPr>
                <w:b/>
                <w:bCs/>
                <w:sz w:val="20"/>
                <w:szCs w:val="20"/>
              </w:rPr>
            </w:pPr>
            <w:r w:rsidRPr="00F47A39">
              <w:rPr>
                <w:b/>
                <w:bCs/>
                <w:sz w:val="20"/>
                <w:szCs w:val="20"/>
              </w:rPr>
              <w:t>Exception</w:t>
            </w:r>
          </w:p>
          <w:p w:rsidR="00EC180B" w:rsidRPr="00F47A39" w:rsidRDefault="00EC180B">
            <w:pPr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Does </w:t>
            </w:r>
          </w:p>
          <w:p w:rsidR="00EC180B" w:rsidRPr="00F47A39" w:rsidRDefault="00EC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Not Meet</w:t>
            </w:r>
          </w:p>
          <w:p w:rsidR="00EC180B" w:rsidRPr="00F47A39" w:rsidRDefault="00EC180B">
            <w:pPr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60BA4" w:rsidRPr="00F47A39" w:rsidTr="00760BA4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Indicators:</w:t>
            </w:r>
            <w:r w:rsidRPr="00F47A39">
              <w:rPr>
                <w:color w:val="000000"/>
                <w:sz w:val="20"/>
                <w:szCs w:val="20"/>
              </w:rPr>
              <w:t xml:space="preserve"> </w:t>
            </w:r>
          </w:p>
          <w:p w:rsidR="00EC180B" w:rsidRPr="00F47A39" w:rsidRDefault="00EC180B" w:rsidP="00EA6983">
            <w:pPr>
              <w:pStyle w:val="Level1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Understands fundamental principles and tenets in discipline.</w:t>
            </w:r>
          </w:p>
          <w:p w:rsidR="00EC180B" w:rsidRPr="00F47A39" w:rsidRDefault="00EC180B" w:rsidP="00EA6983">
            <w:pPr>
              <w:pStyle w:val="Level1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Knows relevant special education cla</w:t>
            </w:r>
            <w:r w:rsidR="00F47A39" w:rsidRPr="00F47A39">
              <w:rPr>
                <w:sz w:val="20"/>
                <w:szCs w:val="20"/>
              </w:rPr>
              <w:t>ssification and diagnostic cate</w:t>
            </w:r>
            <w:r w:rsidRPr="00F47A39">
              <w:rPr>
                <w:sz w:val="20"/>
                <w:szCs w:val="20"/>
              </w:rPr>
              <w:t>gories.</w:t>
            </w:r>
          </w:p>
          <w:p w:rsidR="00EC180B" w:rsidRPr="00F47A39" w:rsidRDefault="00EC180B" w:rsidP="00EA6983">
            <w:pPr>
              <w:pStyle w:val="Level1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Is aware of cu</w:t>
            </w:r>
            <w:r w:rsidR="00EA6983">
              <w:rPr>
                <w:sz w:val="20"/>
                <w:szCs w:val="20"/>
              </w:rPr>
              <w:t>rrent ideas, theories, and hypotheses</w:t>
            </w:r>
            <w:r w:rsidRPr="00F47A39">
              <w:rPr>
                <w:sz w:val="20"/>
                <w:szCs w:val="20"/>
              </w:rPr>
              <w:t xml:space="preserve"> in discipline.</w:t>
            </w:r>
          </w:p>
          <w:p w:rsidR="00EC180B" w:rsidRPr="00F47A39" w:rsidRDefault="00F47A39" w:rsidP="00EA6983">
            <w:pPr>
              <w:pStyle w:val="Level1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Knows current techniques, strat</w:t>
            </w:r>
            <w:r w:rsidR="00EC180B" w:rsidRPr="00F47A39">
              <w:rPr>
                <w:sz w:val="20"/>
                <w:szCs w:val="20"/>
              </w:rPr>
              <w:t>e</w:t>
            </w:r>
            <w:r w:rsidRPr="00F47A39">
              <w:rPr>
                <w:sz w:val="20"/>
                <w:szCs w:val="20"/>
              </w:rPr>
              <w:t>gies, and best practices in dis</w:t>
            </w:r>
            <w:r w:rsidR="00EC180B" w:rsidRPr="00F47A39">
              <w:rPr>
                <w:sz w:val="20"/>
                <w:szCs w:val="20"/>
              </w:rPr>
              <w:t>cipline.</w:t>
            </w:r>
          </w:p>
          <w:p w:rsidR="00EC180B" w:rsidRPr="00F47A39" w:rsidRDefault="00EC180B" w:rsidP="00EA6983">
            <w:pPr>
              <w:pStyle w:val="Level1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Knows current federal and state regulations as they relate to both general and special education.</w:t>
            </w:r>
          </w:p>
          <w:p w:rsidR="00EC180B" w:rsidRPr="00F47A39" w:rsidRDefault="00EC180B" w:rsidP="00EA6983">
            <w:pPr>
              <w:pStyle w:val="Level1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Understands transition planning issues and CDOS standards (when appropriate).</w:t>
            </w:r>
          </w:p>
          <w:p w:rsidR="00EC180B" w:rsidRPr="00F47A39" w:rsidRDefault="00EC180B" w:rsidP="00EA6983">
            <w:pPr>
              <w:pStyle w:val="Level1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Knows about government, private and community resources available for the enhancement of services to students and their families.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57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</w:pPr>
          </w:p>
          <w:p w:rsidR="00EA6983" w:rsidRPr="00F47A39" w:rsidRDefault="00EC180B" w:rsidP="00EA698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 w:rsidRPr="00F47A39">
              <w:rPr>
                <w:b/>
                <w:bCs/>
                <w:sz w:val="20"/>
                <w:szCs w:val="20"/>
              </w:rPr>
              <w:t>Comments: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both"/>
              <w:rPr>
                <w:color w:val="000000"/>
              </w:rPr>
            </w:pPr>
          </w:p>
        </w:tc>
      </w:tr>
    </w:tbl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t>ONC BOCES</w:t>
      </w: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t>APPR Evaluation Form/Pupil Personnel Service Providers</w:t>
      </w: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890"/>
        <w:gridCol w:w="2070"/>
        <w:gridCol w:w="1800"/>
      </w:tblGrid>
      <w:tr w:rsidR="00EC180B" w:rsidRPr="00F47A39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</w:rPr>
            </w:pPr>
          </w:p>
          <w:p w:rsidR="00EC180B" w:rsidRPr="00F47A39" w:rsidRDefault="00EC180B" w:rsidP="00EA6983">
            <w:pPr>
              <w:tabs>
                <w:tab w:val="center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both"/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Preparation</w:t>
            </w:r>
            <w:r w:rsidRPr="00F47A39">
              <w:rPr>
                <w:color w:val="000000"/>
                <w:sz w:val="20"/>
                <w:szCs w:val="20"/>
              </w:rPr>
              <w:t xml:space="preserve"> employing necessary clinical practice to support student development, progress and achievement</w:t>
            </w: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.     </w:t>
            </w:r>
            <w:r w:rsidRPr="00F47A39">
              <w:rPr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F47A39" w:rsidRPr="00F47A39" w:rsidRDefault="00F47A39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Meets 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Standard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F47A39" w:rsidRPr="00F47A39" w:rsidRDefault="00F47A39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With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Exception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F47A39" w:rsidRPr="00F47A39" w:rsidRDefault="00F47A39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Does 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Not Meet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60BA4" w:rsidRPr="00F47A39" w:rsidTr="00760BA4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Indicators:</w:t>
            </w:r>
          </w:p>
          <w:p w:rsidR="00EC180B" w:rsidRPr="00F47A39" w:rsidRDefault="00EC180B">
            <w:pPr>
              <w:pStyle w:val="Level1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Demonstrates clear purpose, goals and objectives.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Sh</w:t>
            </w:r>
            <w:r w:rsidR="00F47A39" w:rsidRPr="00F47A39">
              <w:rPr>
                <w:sz w:val="20"/>
                <w:szCs w:val="20"/>
              </w:rPr>
              <w:t>ows evidence of long range plan</w:t>
            </w:r>
            <w:r w:rsidRPr="00F47A39">
              <w:rPr>
                <w:sz w:val="20"/>
                <w:szCs w:val="20"/>
              </w:rPr>
              <w:t>ning</w:t>
            </w:r>
            <w:r w:rsidR="00F47A39" w:rsidRPr="00F47A39">
              <w:rPr>
                <w:sz w:val="20"/>
                <w:szCs w:val="20"/>
              </w:rPr>
              <w:t>, providing continuity of evalu</w:t>
            </w:r>
            <w:r w:rsidRPr="00F47A39">
              <w:rPr>
                <w:sz w:val="20"/>
                <w:szCs w:val="20"/>
              </w:rPr>
              <w:t>ation and service over time.</w:t>
            </w:r>
          </w:p>
          <w:p w:rsidR="00EC180B" w:rsidRPr="00F47A39" w:rsidRDefault="00EC180B">
            <w:pPr>
              <w:pStyle w:val="Level1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Plans meaningful evaluation and counseling/intervention that supports high standards of care.</w:t>
            </w:r>
          </w:p>
          <w:p w:rsidR="00EC180B" w:rsidRPr="00F47A39" w:rsidRDefault="00EC180B">
            <w:pPr>
              <w:pStyle w:val="Level1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Organizes evaluation, counseling, and consultation sessions with meaningful activities and strategies.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Uses student data/progress/needs and evaluation information as a basis for planning.</w:t>
            </w:r>
          </w:p>
          <w:p w:rsidR="00EC180B" w:rsidRPr="00F47A39" w:rsidRDefault="00EC180B">
            <w:pPr>
              <w:pStyle w:val="Level1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330" w:hanging="330"/>
            </w:pPr>
            <w:r w:rsidRPr="00F47A39">
              <w:rPr>
                <w:sz w:val="20"/>
                <w:szCs w:val="20"/>
              </w:rPr>
              <w:t>Demonstrates flexibility in utilizing str</w:t>
            </w:r>
            <w:r w:rsidR="00F47A39" w:rsidRPr="00F47A39">
              <w:rPr>
                <w:sz w:val="20"/>
                <w:szCs w:val="20"/>
              </w:rPr>
              <w:t>ategies and techniques to accom</w:t>
            </w:r>
            <w:r w:rsidRPr="00F47A39">
              <w:rPr>
                <w:sz w:val="20"/>
                <w:szCs w:val="20"/>
              </w:rPr>
              <w:t>modate individual differences.</w:t>
            </w:r>
          </w:p>
        </w:tc>
        <w:tc>
          <w:tcPr>
            <w:tcW w:w="57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F47A39">
              <w:rPr>
                <w:b/>
                <w:bCs/>
                <w:sz w:val="20"/>
                <w:szCs w:val="20"/>
              </w:rPr>
              <w:t>Comments: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</w:p>
        </w:tc>
      </w:tr>
    </w:tbl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color w:val="000000"/>
          <w:sz w:val="20"/>
          <w:szCs w:val="20"/>
        </w:rPr>
        <w:sectPr w:rsidR="00EC180B" w:rsidRPr="00F47A39">
          <w:footerReference w:type="default" r:id="rId8"/>
          <w:pgSz w:w="12240" w:h="15840"/>
          <w:pgMar w:top="1440" w:right="1440" w:bottom="1260" w:left="1440" w:header="1440" w:footer="1260" w:gutter="0"/>
          <w:cols w:space="720"/>
          <w:noEndnote/>
        </w:sect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lastRenderedPageBreak/>
        <w:t>ONC BOCES</w:t>
      </w: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t>APPR Evaluation Form/Pupil Personnel Service Providers</w:t>
      </w: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890"/>
        <w:gridCol w:w="2070"/>
        <w:gridCol w:w="1800"/>
      </w:tblGrid>
      <w:tr w:rsidR="00EC180B" w:rsidRPr="00F47A39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</w:rPr>
            </w:pPr>
          </w:p>
          <w:p w:rsid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both"/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Service Delivery</w:t>
            </w:r>
            <w:r w:rsidRPr="00F47A39">
              <w:rPr>
                <w:color w:val="000000"/>
                <w:sz w:val="20"/>
                <w:szCs w:val="20"/>
              </w:rPr>
              <w:t xml:space="preserve"> that results in active student, appropriate staff/ student interaction and meaningful plans that result in student learning/development. </w:t>
            </w:r>
          </w:p>
          <w:p w:rsidR="00EC180B" w:rsidRPr="00F47A39" w:rsidRDefault="00F47A39" w:rsidP="00EA698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F47A39" w:rsidRDefault="00F47A39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Meets 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Standard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F47A39" w:rsidRDefault="00F47A39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With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Exception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F47A39" w:rsidRDefault="00F47A39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Does 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Not Meet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60BA4" w:rsidRPr="00F47A39" w:rsidTr="00760BA4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Indicators:</w:t>
            </w:r>
          </w:p>
          <w:p w:rsidR="00EC180B" w:rsidRPr="00F47A39" w:rsidRDefault="00EC180B">
            <w:pPr>
              <w:pStyle w:val="Level1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Selects/develops and implements intervention strategies for treatment of identified disabilities.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Sel</w:t>
            </w:r>
            <w:r w:rsidR="00F47A39" w:rsidRPr="00F47A39">
              <w:rPr>
                <w:sz w:val="20"/>
                <w:szCs w:val="20"/>
              </w:rPr>
              <w:t>ects/develops and uses appropri</w:t>
            </w:r>
            <w:r w:rsidRPr="00F47A39">
              <w:rPr>
                <w:sz w:val="20"/>
                <w:szCs w:val="20"/>
              </w:rPr>
              <w:t>ate intervention materials and instrumentation for treatment of identified disabilities.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Interprets and uses data to modify therapy, strategies, materials and/or inst</w:t>
            </w:r>
            <w:r w:rsidR="00F47A39" w:rsidRPr="00F47A39">
              <w:rPr>
                <w:sz w:val="20"/>
                <w:szCs w:val="20"/>
              </w:rPr>
              <w:t>rumentation to meet the individ</w:t>
            </w:r>
            <w:r w:rsidRPr="00F47A39">
              <w:rPr>
                <w:sz w:val="20"/>
                <w:szCs w:val="20"/>
              </w:rPr>
              <w:t>ual needs of students.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E</w:t>
            </w:r>
            <w:r w:rsidR="00F47A39" w:rsidRPr="00F47A39">
              <w:rPr>
                <w:sz w:val="20"/>
                <w:szCs w:val="20"/>
              </w:rPr>
              <w:t>ngages students in problem solv</w:t>
            </w:r>
            <w:r w:rsidRPr="00F47A39">
              <w:rPr>
                <w:sz w:val="20"/>
                <w:szCs w:val="20"/>
              </w:rPr>
              <w:t xml:space="preserve">ing, </w:t>
            </w:r>
            <w:r w:rsidR="00F47A39" w:rsidRPr="00F47A39">
              <w:rPr>
                <w:sz w:val="20"/>
                <w:szCs w:val="20"/>
              </w:rPr>
              <w:t>decision making, critical think</w:t>
            </w:r>
            <w:r w:rsidRPr="00F47A39">
              <w:rPr>
                <w:sz w:val="20"/>
                <w:szCs w:val="20"/>
              </w:rPr>
              <w:t>ing, and creativity.</w:t>
            </w:r>
          </w:p>
          <w:p w:rsidR="00EC180B" w:rsidRPr="00F47A39" w:rsidRDefault="00EC180B">
            <w:pPr>
              <w:pStyle w:val="Level1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Utilizes individual and group service delivery as well as consultation to maximize student interaction and development.</w:t>
            </w:r>
          </w:p>
          <w:p w:rsidR="00EC180B" w:rsidRPr="00F47A39" w:rsidRDefault="00EC180B">
            <w:pPr>
              <w:pStyle w:val="Level1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Helps families and schools deal with crises.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57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F47A39">
              <w:rPr>
                <w:b/>
                <w:bCs/>
                <w:sz w:val="20"/>
                <w:szCs w:val="20"/>
              </w:rPr>
              <w:t>Comments:</w:t>
            </w:r>
          </w:p>
          <w:p w:rsidR="00EC180B" w:rsidRPr="00F47A39" w:rsidRDefault="00EC180B" w:rsidP="00F47A39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both"/>
              <w:rPr>
                <w:color w:val="000000"/>
              </w:rPr>
            </w:pPr>
          </w:p>
        </w:tc>
      </w:tr>
    </w:tbl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color w:val="000000"/>
          <w:sz w:val="20"/>
          <w:szCs w:val="20"/>
        </w:rPr>
        <w:sectPr w:rsidR="00EC180B" w:rsidRPr="00F47A39">
          <w:pgSz w:w="12240" w:h="15840"/>
          <w:pgMar w:top="1440" w:right="1440" w:bottom="630" w:left="1440" w:header="1440" w:footer="630" w:gutter="0"/>
          <w:cols w:space="720"/>
          <w:noEndnote/>
        </w:sect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lastRenderedPageBreak/>
        <w:t>ONC BOCES</w:t>
      </w: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t>APPR Evaluation Form/Pupil Personnel Service Providers</w:t>
      </w: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890"/>
        <w:gridCol w:w="2070"/>
        <w:gridCol w:w="1800"/>
      </w:tblGrid>
      <w:tr w:rsidR="00EC180B" w:rsidRPr="00F47A39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</w:rPr>
            </w:pPr>
          </w:p>
          <w:p w:rsidR="00EC180B" w:rsidRPr="00F47A39" w:rsidRDefault="00EC180B" w:rsidP="00EA698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Management</w:t>
            </w:r>
            <w:r w:rsidRPr="00F47A39">
              <w:rPr>
                <w:color w:val="000000"/>
                <w:sz w:val="20"/>
                <w:szCs w:val="20"/>
              </w:rPr>
              <w:t xml:space="preserve"> that demonstrates </w:t>
            </w:r>
            <w:r w:rsidR="00EA6983">
              <w:rPr>
                <w:color w:val="000000"/>
                <w:sz w:val="20"/>
                <w:szCs w:val="20"/>
              </w:rPr>
              <w:t>k</w:t>
            </w:r>
            <w:r w:rsidRPr="00F47A39">
              <w:rPr>
                <w:color w:val="000000"/>
                <w:sz w:val="20"/>
                <w:szCs w:val="20"/>
              </w:rPr>
              <w:t>nowledge of individual classroom management strategies, an</w:t>
            </w:r>
            <w:r w:rsidR="00EA6983">
              <w:rPr>
                <w:color w:val="000000"/>
                <w:sz w:val="20"/>
                <w:szCs w:val="20"/>
              </w:rPr>
              <w:t xml:space="preserve">d crisis management skills that </w:t>
            </w:r>
            <w:r w:rsidR="00EA6983" w:rsidRPr="00F47A39">
              <w:rPr>
                <w:color w:val="000000"/>
                <w:sz w:val="20"/>
                <w:szCs w:val="20"/>
              </w:rPr>
              <w:t>creates</w:t>
            </w:r>
            <w:r w:rsidRPr="00F47A39">
              <w:rPr>
                <w:color w:val="000000"/>
                <w:sz w:val="20"/>
                <w:szCs w:val="20"/>
              </w:rPr>
              <w:t xml:space="preserve"> an environment conducive to student learning.</w:t>
            </w:r>
            <w:r w:rsidRPr="00F47A39">
              <w:rPr>
                <w:b/>
                <w:bCs/>
                <w:color w:val="000000"/>
              </w:rPr>
              <w:t xml:space="preserve">      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Meets 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Standard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With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Exception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Does 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Not Meet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60BA4" w:rsidRPr="00F47A39" w:rsidTr="00760BA4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Indicators:</w:t>
            </w:r>
          </w:p>
          <w:p w:rsidR="00EC180B" w:rsidRPr="00F47A39" w:rsidRDefault="00EC180B">
            <w:pPr>
              <w:pStyle w:val="Level1"/>
              <w:numPr>
                <w:ilvl w:val="0"/>
                <w:numId w:val="4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Establishes positive relationships with students, together with an environment of mutual respect and dignity.</w:t>
            </w:r>
          </w:p>
          <w:p w:rsidR="00EC180B" w:rsidRPr="00F47A39" w:rsidRDefault="00EC180B">
            <w:pPr>
              <w:pStyle w:val="Level1"/>
              <w:numPr>
                <w:ilvl w:val="0"/>
                <w:numId w:val="4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C</w:t>
            </w:r>
            <w:r w:rsidR="00F47A39" w:rsidRPr="00F47A39">
              <w:rPr>
                <w:sz w:val="20"/>
                <w:szCs w:val="20"/>
              </w:rPr>
              <w:t>onveys clear behavioral expecta</w:t>
            </w:r>
            <w:r w:rsidRPr="00F47A39">
              <w:rPr>
                <w:sz w:val="20"/>
                <w:szCs w:val="20"/>
              </w:rPr>
              <w:t>tions to students.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4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D</w:t>
            </w:r>
            <w:r w:rsidR="00F47A39" w:rsidRPr="00F47A39">
              <w:rPr>
                <w:sz w:val="20"/>
                <w:szCs w:val="20"/>
              </w:rPr>
              <w:t>emonstrates fairness and consis</w:t>
            </w:r>
            <w:r w:rsidRPr="00F47A39">
              <w:rPr>
                <w:sz w:val="20"/>
                <w:szCs w:val="20"/>
              </w:rPr>
              <w:t>tency in dealing with students.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4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Maintains a safe, healthy and orderly environment conducive to student learning and development.</w:t>
            </w:r>
          </w:p>
          <w:p w:rsidR="00EC180B" w:rsidRPr="00F47A39" w:rsidRDefault="00EC180B">
            <w:pPr>
              <w:pStyle w:val="Level1"/>
              <w:numPr>
                <w:ilvl w:val="0"/>
                <w:numId w:val="4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Maintains a high level of student engagement.</w:t>
            </w:r>
          </w:p>
          <w:p w:rsidR="00EC180B" w:rsidRPr="00F47A39" w:rsidRDefault="00EC180B">
            <w:pPr>
              <w:pStyle w:val="Level1"/>
              <w:numPr>
                <w:ilvl w:val="0"/>
                <w:numId w:val="4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Utilizes strategies to assist students in developing appropriate social skills, problem-solving skills and self-control/discipline.</w:t>
            </w:r>
          </w:p>
          <w:p w:rsidR="00EC180B" w:rsidRPr="00F47A39" w:rsidRDefault="00EC180B">
            <w:pPr>
              <w:pStyle w:val="Level1"/>
              <w:numPr>
                <w:ilvl w:val="0"/>
                <w:numId w:val="4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Communicates high expectations for student achievement and progress.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4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Schedules and prioritizes direct and indirect service activities.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4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C</w:t>
            </w:r>
            <w:r w:rsidR="00F47A39" w:rsidRPr="00F47A39">
              <w:rPr>
                <w:sz w:val="20"/>
                <w:szCs w:val="20"/>
              </w:rPr>
              <w:t>omplies with program administra</w:t>
            </w:r>
            <w:r w:rsidRPr="00F47A39">
              <w:rPr>
                <w:sz w:val="20"/>
                <w:szCs w:val="20"/>
              </w:rPr>
              <w:t>tion and other regulatory policies su</w:t>
            </w:r>
            <w:r w:rsidR="00F47A39" w:rsidRPr="00F47A39">
              <w:rPr>
                <w:sz w:val="20"/>
                <w:szCs w:val="20"/>
              </w:rPr>
              <w:t>ch as required due process docu</w:t>
            </w:r>
            <w:r w:rsidRPr="00F47A39">
              <w:rPr>
                <w:sz w:val="20"/>
                <w:szCs w:val="20"/>
              </w:rPr>
              <w:t>mentation, reports, service statistics and budget requests.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4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Uses l</w:t>
            </w:r>
            <w:r w:rsidR="00F47A39" w:rsidRPr="00F47A39">
              <w:rPr>
                <w:sz w:val="20"/>
                <w:szCs w:val="20"/>
              </w:rPr>
              <w:t>ocal, state, national, and fund</w:t>
            </w:r>
            <w:r w:rsidRPr="00F47A39">
              <w:rPr>
                <w:sz w:val="20"/>
                <w:szCs w:val="20"/>
              </w:rPr>
              <w:t xml:space="preserve">ing agency regulations to make decisions regarding service eligibility and, </w:t>
            </w:r>
            <w:r w:rsidR="00F47A39" w:rsidRPr="00F47A39">
              <w:rPr>
                <w:sz w:val="20"/>
                <w:szCs w:val="20"/>
              </w:rPr>
              <w:t>if applicable, third-party reim</w:t>
            </w:r>
            <w:r w:rsidRPr="00F47A39">
              <w:rPr>
                <w:sz w:val="20"/>
                <w:szCs w:val="20"/>
              </w:rPr>
              <w:t>bursement.</w:t>
            </w:r>
          </w:p>
          <w:p w:rsidR="00EC180B" w:rsidRPr="00F47A39" w:rsidRDefault="00EC180B">
            <w:pPr>
              <w:pStyle w:val="Level1"/>
              <w:numPr>
                <w:ilvl w:val="0"/>
                <w:numId w:val="4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Maintains well-organized and accurate student records.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4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Writes and submits reports in a timely fashion.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57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F47A39">
              <w:rPr>
                <w:b/>
                <w:bCs/>
                <w:sz w:val="20"/>
                <w:szCs w:val="20"/>
              </w:rPr>
              <w:t>Comments: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  <w:r w:rsidRPr="00F47A39">
              <w:t xml:space="preserve">    </w:t>
            </w:r>
          </w:p>
        </w:tc>
      </w:tr>
    </w:tbl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b/>
          <w:bCs/>
          <w:color w:val="000000"/>
        </w:rPr>
        <w:sectPr w:rsidR="00EC180B" w:rsidRPr="00F47A39">
          <w:pgSz w:w="12240" w:h="15840"/>
          <w:pgMar w:top="1440" w:right="1440" w:bottom="630" w:left="1440" w:header="1440" w:footer="630" w:gutter="0"/>
          <w:cols w:space="720"/>
          <w:noEndnote/>
        </w:sectPr>
      </w:pP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lastRenderedPageBreak/>
        <w:t>ONC BOCES</w:t>
      </w: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t>APPR Evaluation Form/Pupil Personnel Service Providers</w:t>
      </w:r>
    </w:p>
    <w:p w:rsidR="00EC180B" w:rsidRPr="00F47A39" w:rsidRDefault="00EC180B">
      <w:pPr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890"/>
        <w:gridCol w:w="1980"/>
        <w:gridCol w:w="1890"/>
      </w:tblGrid>
      <w:tr w:rsidR="00EC180B" w:rsidRPr="00F47A39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</w:rPr>
            </w:pPr>
          </w:p>
          <w:p w:rsid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both"/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Student Assessment</w:t>
            </w:r>
            <w:r w:rsidRPr="00F47A39">
              <w:rPr>
                <w:color w:val="000000"/>
                <w:sz w:val="20"/>
                <w:szCs w:val="20"/>
              </w:rPr>
              <w:t xml:space="preserve"> techniques are based on accepted psychometric standards an</w:t>
            </w:r>
            <w:r w:rsidR="00F47A39">
              <w:rPr>
                <w:color w:val="000000"/>
                <w:sz w:val="20"/>
                <w:szCs w:val="20"/>
              </w:rPr>
              <w:t xml:space="preserve">d current professional practice. </w:t>
            </w:r>
          </w:p>
          <w:p w:rsidR="00EC180B" w:rsidRPr="00F47A39" w:rsidRDefault="00F47A39" w:rsidP="00EA698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F47A39" w:rsidRDefault="00F47A39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Standard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F47A39" w:rsidRDefault="00F47A39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With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Exception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F47A39" w:rsidRDefault="00F47A39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Does 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Not Meet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60BA4" w:rsidRPr="00F47A39" w:rsidTr="00760BA4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Indicators:</w:t>
            </w:r>
          </w:p>
          <w:p w:rsidR="00EC180B" w:rsidRPr="00F47A39" w:rsidRDefault="00EC180B">
            <w:pPr>
              <w:pStyle w:val="Level1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Implements screening procedures.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Selects and implements evaluation procedures (non</w:t>
            </w:r>
            <w:r w:rsidR="00F47A39" w:rsidRPr="00F47A39">
              <w:rPr>
                <w:sz w:val="20"/>
                <w:szCs w:val="20"/>
              </w:rPr>
              <w:t>-</w:t>
            </w:r>
            <w:r w:rsidRPr="00F47A39">
              <w:rPr>
                <w:sz w:val="20"/>
                <w:szCs w:val="20"/>
              </w:rPr>
              <w:t>standardized tests, behavioral observations, and standardized tests).</w:t>
            </w:r>
          </w:p>
          <w:p w:rsidR="00EC180B" w:rsidRPr="00F47A39" w:rsidRDefault="00EC180B">
            <w:pPr>
              <w:pStyle w:val="Level1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Adapts interviewing and testing procedures to meet individual student needs.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Interprets and integrates test results and behavioral observ</w:t>
            </w:r>
            <w:r w:rsidR="00F47A39" w:rsidRPr="00F47A39">
              <w:rPr>
                <w:sz w:val="20"/>
                <w:szCs w:val="20"/>
              </w:rPr>
              <w:t>ations, synthe</w:t>
            </w:r>
            <w:r w:rsidRPr="00F47A39">
              <w:rPr>
                <w:sz w:val="20"/>
                <w:szCs w:val="20"/>
              </w:rPr>
              <w:t>sizes information gained from all sour</w:t>
            </w:r>
            <w:r w:rsidR="00F47A39" w:rsidRPr="00F47A39">
              <w:rPr>
                <w:sz w:val="20"/>
                <w:szCs w:val="20"/>
              </w:rPr>
              <w:t>ces, develops diagnostic impres</w:t>
            </w:r>
            <w:r w:rsidRPr="00F47A39">
              <w:rPr>
                <w:sz w:val="20"/>
                <w:szCs w:val="20"/>
              </w:rPr>
              <w:t>sions, and makes recommendations.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Monitors student progress through the use of appropriate data collection systems.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 xml:space="preserve">Provides/modifies evaluation and counseling methods at </w:t>
            </w:r>
            <w:r w:rsidR="00F47A39" w:rsidRPr="00F47A39">
              <w:rPr>
                <w:sz w:val="20"/>
                <w:szCs w:val="20"/>
              </w:rPr>
              <w:t>the appro</w:t>
            </w:r>
            <w:r w:rsidRPr="00F47A39">
              <w:rPr>
                <w:sz w:val="20"/>
                <w:szCs w:val="20"/>
              </w:rPr>
              <w:t>priate level for each student.</w:t>
            </w:r>
          </w:p>
          <w:p w:rsidR="00EC180B" w:rsidRPr="00F47A39" w:rsidRDefault="00EC180B">
            <w:pPr>
              <w:pStyle w:val="Level1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Encourages students to monitor and assess their own progress.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Utilizes a variety of assessment and evaluation procedures for individual students and groups of students.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Provides ongoing feedback to students.</w:t>
            </w:r>
          </w:p>
          <w:p w:rsidR="00EC180B" w:rsidRPr="00F47A39" w:rsidRDefault="00EC180B">
            <w:pPr>
              <w:pStyle w:val="Level1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Has an understanding of student diagnosis and the impact on learning.</w:t>
            </w: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57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</w:pPr>
          </w:p>
          <w:p w:rsidR="00EC180B" w:rsidRPr="00F47A39" w:rsidRDefault="00EC180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F47A39">
              <w:rPr>
                <w:b/>
                <w:bCs/>
              </w:rPr>
              <w:t>Comments:</w:t>
            </w:r>
          </w:p>
          <w:p w:rsidR="005723D3" w:rsidRPr="00F47A39" w:rsidRDefault="005723D3" w:rsidP="005723D3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58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  <w:sectPr w:rsidR="00EC180B" w:rsidRPr="00F47A39">
          <w:pgSz w:w="12240" w:h="15840"/>
          <w:pgMar w:top="1440" w:right="1440" w:bottom="630" w:left="1440" w:header="1440" w:footer="630" w:gutter="0"/>
          <w:cols w:space="720"/>
          <w:noEndnote/>
        </w:sect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lastRenderedPageBreak/>
        <w:t>ONC BOCES</w:t>
      </w: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t>APPR Evaluation Form/Pupil Personnel Service Providers</w:t>
      </w: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jc w:val="right"/>
        <w:rPr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890"/>
        <w:gridCol w:w="1980"/>
        <w:gridCol w:w="1890"/>
      </w:tblGrid>
      <w:tr w:rsidR="00EC180B" w:rsidRPr="00F47A39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EC180B" w:rsidRPr="00F47A39" w:rsidRDefault="00EC180B" w:rsidP="00EA6983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58"/>
              <w:jc w:val="both"/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Student Development</w:t>
            </w:r>
            <w:r w:rsidRPr="00F47A39">
              <w:rPr>
                <w:color w:val="000000"/>
                <w:sz w:val="20"/>
                <w:szCs w:val="20"/>
              </w:rPr>
              <w:t xml:space="preserve"> with an understanding and appreciation of diversity and the regular application of developmentally appropriate prevention and intervention strategies for the benefit of all students.                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Standard</w:t>
            </w:r>
          </w:p>
          <w:p w:rsidR="00EC180B" w:rsidRPr="00F47A39" w:rsidRDefault="00EA6983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With</w:t>
            </w: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Exception</w:t>
            </w: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Does </w:t>
            </w: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Not Meet</w:t>
            </w: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60BA4" w:rsidRPr="00F47A39" w:rsidTr="00760BA4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Indicators:</w:t>
            </w:r>
          </w:p>
          <w:p w:rsidR="00EC180B" w:rsidRPr="00F47A39" w:rsidRDefault="00EC180B">
            <w:pPr>
              <w:pStyle w:val="Level1"/>
              <w:widowControl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Understands how students learn and develop.</w:t>
            </w:r>
          </w:p>
          <w:p w:rsidR="00EC180B" w:rsidRPr="00F47A39" w:rsidRDefault="00EC180B">
            <w:pPr>
              <w:pStyle w:val="Level1"/>
              <w:widowControl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Encourages students to challenge themselves in pursuit of excellence.</w:t>
            </w:r>
          </w:p>
          <w:p w:rsidR="00EC180B" w:rsidRPr="00F47A39" w:rsidRDefault="00EC180B">
            <w:pPr>
              <w:pStyle w:val="Level1"/>
              <w:widowControl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R</w:t>
            </w:r>
            <w:r w:rsidR="00EA6983">
              <w:rPr>
                <w:sz w:val="20"/>
                <w:szCs w:val="20"/>
              </w:rPr>
              <w:t>ecognizes, accommodates and pro</w:t>
            </w:r>
            <w:r w:rsidRPr="00F47A39">
              <w:rPr>
                <w:sz w:val="20"/>
                <w:szCs w:val="20"/>
              </w:rPr>
              <w:t>motes the uniqueness of individual students and the diversity of interest</w:t>
            </w:r>
            <w:r w:rsidR="00EA6983">
              <w:rPr>
                <w:sz w:val="20"/>
                <w:szCs w:val="20"/>
              </w:rPr>
              <w:t>s</w:t>
            </w:r>
            <w:r w:rsidRPr="00F47A39">
              <w:rPr>
                <w:sz w:val="20"/>
                <w:szCs w:val="20"/>
              </w:rPr>
              <w:t xml:space="preserve"> and abilities as a positive force in the school.</w:t>
            </w:r>
          </w:p>
          <w:p w:rsidR="00EC180B" w:rsidRPr="00F47A39" w:rsidRDefault="00EC180B">
            <w:pPr>
              <w:pStyle w:val="Level1"/>
              <w:widowControl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58"/>
              <w:ind w:left="330" w:hanging="330"/>
            </w:pPr>
            <w:r w:rsidRPr="00F47A39">
              <w:rPr>
                <w:sz w:val="20"/>
                <w:szCs w:val="20"/>
              </w:rPr>
              <w:t>Utilize</w:t>
            </w:r>
            <w:r w:rsidR="00F47A39" w:rsidRPr="00F47A39">
              <w:rPr>
                <w:sz w:val="20"/>
                <w:szCs w:val="20"/>
              </w:rPr>
              <w:t>s a variety of strategies adapt</w:t>
            </w:r>
            <w:r w:rsidRPr="00F47A39">
              <w:rPr>
                <w:sz w:val="20"/>
                <w:szCs w:val="20"/>
              </w:rPr>
              <w:t>ed to student developmental level and learning style.</w:t>
            </w:r>
          </w:p>
        </w:tc>
        <w:tc>
          <w:tcPr>
            <w:tcW w:w="57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</w:pPr>
          </w:p>
          <w:p w:rsidR="00EA6983" w:rsidRPr="00E43251" w:rsidRDefault="00EC180B" w:rsidP="00EA6983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color w:val="FFC000"/>
                <w:sz w:val="20"/>
                <w:szCs w:val="20"/>
              </w:rPr>
            </w:pPr>
            <w:r w:rsidRPr="00F47A39">
              <w:rPr>
                <w:b/>
                <w:bCs/>
                <w:sz w:val="20"/>
                <w:szCs w:val="20"/>
              </w:rPr>
              <w:t>Comments:</w:t>
            </w:r>
          </w:p>
          <w:p w:rsidR="00EC180B" w:rsidRPr="00E43251" w:rsidRDefault="00EC180B" w:rsidP="00E43251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jc w:val="both"/>
              <w:rPr>
                <w:color w:val="FFC000"/>
                <w:sz w:val="20"/>
                <w:szCs w:val="20"/>
              </w:rPr>
            </w:pPr>
          </w:p>
        </w:tc>
      </w:tr>
    </w:tbl>
    <w:p w:rsidR="00EC180B" w:rsidRPr="00F47A39" w:rsidRDefault="00EC180B" w:rsidP="00F47A39">
      <w:pPr>
        <w:tabs>
          <w:tab w:val="left" w:pos="-12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ind w:left="3600" w:hanging="3600"/>
        <w:rPr>
          <w:color w:val="00000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rPr>
          <w:color w:val="000000"/>
          <w:sz w:val="20"/>
          <w:szCs w:val="20"/>
        </w:r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ind w:firstLine="2880"/>
        <w:rPr>
          <w:color w:val="000000"/>
          <w:sz w:val="20"/>
          <w:szCs w:val="20"/>
        </w:rPr>
        <w:sectPr w:rsidR="00EC180B" w:rsidRPr="00F47A39">
          <w:pgSz w:w="12240" w:h="15840"/>
          <w:pgMar w:top="1440" w:right="1440" w:bottom="630" w:left="1440" w:header="1440" w:footer="630" w:gutter="0"/>
          <w:cols w:space="720"/>
          <w:noEndnote/>
        </w:sectPr>
      </w:pP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lastRenderedPageBreak/>
        <w:t>ONC BOCES</w:t>
      </w: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t>APPR Evaluation Form/Pupil Personnel Service Providers</w:t>
      </w:r>
    </w:p>
    <w:p w:rsidR="00EC180B" w:rsidRPr="00F47A39" w:rsidRDefault="00EC180B">
      <w:pPr>
        <w:widowControl/>
        <w:tabs>
          <w:tab w:val="left" w:pos="-1200"/>
          <w:tab w:val="left" w:pos="-720"/>
          <w:tab w:val="left" w:pos="0"/>
          <w:tab w:val="left" w:pos="330"/>
          <w:tab w:val="left" w:pos="5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jc w:val="right"/>
        <w:rPr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890"/>
        <w:gridCol w:w="1980"/>
        <w:gridCol w:w="1890"/>
      </w:tblGrid>
      <w:tr w:rsidR="00EC180B" w:rsidRPr="00F47A39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EC180B" w:rsidRPr="00F47A39" w:rsidRDefault="00EC180B" w:rsidP="00EA6983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58"/>
              <w:jc w:val="both"/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Collaboration</w:t>
            </w:r>
            <w:r w:rsidRPr="00F47A39">
              <w:rPr>
                <w:color w:val="000000"/>
                <w:sz w:val="20"/>
                <w:szCs w:val="20"/>
              </w:rPr>
              <w:t xml:space="preserve"> </w:t>
            </w:r>
            <w:r w:rsidRPr="00F47A39">
              <w:rPr>
                <w:b/>
                <w:bCs/>
                <w:color w:val="000000"/>
                <w:sz w:val="20"/>
                <w:szCs w:val="20"/>
              </w:rPr>
              <w:t>and Professionalism</w:t>
            </w:r>
            <w:r w:rsidRPr="00F47A39">
              <w:rPr>
                <w:color w:val="000000"/>
                <w:sz w:val="20"/>
                <w:szCs w:val="20"/>
              </w:rPr>
              <w:t xml:space="preserve"> that demonstrate effective relationshi</w:t>
            </w:r>
            <w:r w:rsidR="0063119C">
              <w:rPr>
                <w:color w:val="000000"/>
                <w:sz w:val="20"/>
                <w:szCs w:val="20"/>
              </w:rPr>
              <w:t>ps with students, parents, care</w:t>
            </w:r>
            <w:r w:rsidRPr="00F47A39">
              <w:rPr>
                <w:color w:val="000000"/>
                <w:sz w:val="20"/>
                <w:szCs w:val="20"/>
              </w:rPr>
              <w:t xml:space="preserve">givers and other professionals to meet the needs of students.  </w:t>
            </w: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F47A3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Standard</w:t>
            </w: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With</w:t>
            </w: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Exception</w:t>
            </w: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Does </w:t>
            </w: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Not Meet</w:t>
            </w: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60BA4" w:rsidRPr="00F47A39" w:rsidTr="00760BA4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Descriptors:</w:t>
            </w:r>
          </w:p>
          <w:p w:rsidR="00EC180B" w:rsidRPr="00F47A39" w:rsidRDefault="00EC180B">
            <w:pPr>
              <w:pStyle w:val="Level1"/>
              <w:widowControl/>
              <w:numPr>
                <w:ilvl w:val="0"/>
                <w:numId w:val="7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 xml:space="preserve">Demonstrates communication skills (including listening, speaking, non-verbal communication, and writing) that </w:t>
            </w:r>
            <w:r w:rsidR="00F47A39" w:rsidRPr="00F47A39">
              <w:rPr>
                <w:sz w:val="20"/>
                <w:szCs w:val="20"/>
              </w:rPr>
              <w:t>take into consideration the com</w:t>
            </w:r>
            <w:r w:rsidRPr="00F47A39">
              <w:rPr>
                <w:sz w:val="20"/>
                <w:szCs w:val="20"/>
              </w:rPr>
              <w:t>munication needs and the cultural values o</w:t>
            </w:r>
            <w:r w:rsidR="0063119C">
              <w:rPr>
                <w:sz w:val="20"/>
                <w:szCs w:val="20"/>
              </w:rPr>
              <w:t>f the student, the family, care</w:t>
            </w:r>
            <w:r w:rsidRPr="00F47A39">
              <w:rPr>
                <w:sz w:val="20"/>
                <w:szCs w:val="20"/>
              </w:rPr>
              <w:t>givers, significant others, and other professionals.</w:t>
            </w:r>
          </w:p>
          <w:p w:rsidR="00EC180B" w:rsidRPr="00F47A39" w:rsidRDefault="00EC180B">
            <w:pPr>
              <w:pStyle w:val="Level1"/>
              <w:widowControl/>
              <w:numPr>
                <w:ilvl w:val="0"/>
                <w:numId w:val="7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Identifies and makes referrals to appropriate professionals on behalf of s</w:t>
            </w:r>
            <w:r w:rsidR="00F47A39" w:rsidRPr="00F47A39">
              <w:rPr>
                <w:sz w:val="20"/>
                <w:szCs w:val="20"/>
              </w:rPr>
              <w:t>tudents for related services in</w:t>
            </w:r>
            <w:r w:rsidRPr="00F47A39">
              <w:rPr>
                <w:sz w:val="20"/>
                <w:szCs w:val="20"/>
              </w:rPr>
              <w:t>cluding audiological, educational, medical, psychological, social, and vocational, as appropriate.</w:t>
            </w:r>
          </w:p>
          <w:p w:rsidR="00EC180B" w:rsidRPr="00F47A39" w:rsidRDefault="00EC180B">
            <w:pPr>
              <w:pStyle w:val="Level1"/>
              <w:widowControl/>
              <w:numPr>
                <w:ilvl w:val="0"/>
                <w:numId w:val="7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 xml:space="preserve">Collaborates with other professionals in </w:t>
            </w:r>
            <w:r w:rsidR="00F47A39" w:rsidRPr="00F47A39">
              <w:rPr>
                <w:sz w:val="20"/>
                <w:szCs w:val="20"/>
              </w:rPr>
              <w:t>matters relevant to case manage</w:t>
            </w:r>
            <w:r w:rsidRPr="00F47A39">
              <w:rPr>
                <w:sz w:val="20"/>
                <w:szCs w:val="20"/>
              </w:rPr>
              <w:t xml:space="preserve">ment. </w:t>
            </w:r>
          </w:p>
          <w:p w:rsidR="00EC180B" w:rsidRPr="00F47A39" w:rsidRDefault="00EC180B">
            <w:pPr>
              <w:pStyle w:val="Level1"/>
              <w:widowControl/>
              <w:numPr>
                <w:ilvl w:val="0"/>
                <w:numId w:val="7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Provides information and supportive guidance regarding students</w:t>
            </w:r>
            <w:r w:rsidR="0063119C">
              <w:rPr>
                <w:sz w:val="20"/>
                <w:szCs w:val="20"/>
              </w:rPr>
              <w:t>’ dis</w:t>
            </w:r>
            <w:r w:rsidRPr="00F47A39">
              <w:rPr>
                <w:sz w:val="20"/>
                <w:szCs w:val="20"/>
              </w:rPr>
              <w:t>abilit</w:t>
            </w:r>
            <w:r w:rsidR="0063119C">
              <w:rPr>
                <w:sz w:val="20"/>
                <w:szCs w:val="20"/>
              </w:rPr>
              <w:t>ies</w:t>
            </w:r>
            <w:r w:rsidRPr="00F47A39">
              <w:rPr>
                <w:sz w:val="20"/>
                <w:szCs w:val="20"/>
              </w:rPr>
              <w:t xml:space="preserve"> to staff, family, caregivers, and significant others.</w:t>
            </w:r>
          </w:p>
          <w:p w:rsidR="00EC180B" w:rsidRPr="00F47A39" w:rsidRDefault="00EC180B">
            <w:pPr>
              <w:pStyle w:val="Level1"/>
              <w:widowControl/>
              <w:numPr>
                <w:ilvl w:val="0"/>
                <w:numId w:val="7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Plans and implements educational program</w:t>
            </w:r>
            <w:r w:rsidR="00F47A39" w:rsidRPr="00F47A39">
              <w:rPr>
                <w:sz w:val="20"/>
                <w:szCs w:val="20"/>
              </w:rPr>
              <w:t>s for staff to facilitate accep</w:t>
            </w:r>
            <w:r w:rsidRPr="00F47A39">
              <w:rPr>
                <w:sz w:val="20"/>
                <w:szCs w:val="20"/>
              </w:rPr>
              <w:t>tance and treatment of disabilities.</w:t>
            </w:r>
          </w:p>
          <w:p w:rsidR="00EC180B" w:rsidRPr="00F47A39" w:rsidRDefault="00EC180B">
            <w:pPr>
              <w:pStyle w:val="Level1"/>
              <w:widowControl/>
              <w:numPr>
                <w:ilvl w:val="0"/>
                <w:numId w:val="7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Promotes mutual respect betwee</w:t>
            </w:r>
            <w:r w:rsidR="00F47A39" w:rsidRPr="00F47A39">
              <w:rPr>
                <w:sz w:val="20"/>
                <w:szCs w:val="20"/>
              </w:rPr>
              <w:t>n and among students and profes</w:t>
            </w:r>
            <w:r w:rsidRPr="00F47A39">
              <w:rPr>
                <w:sz w:val="20"/>
                <w:szCs w:val="20"/>
              </w:rPr>
              <w:t>sionals.</w:t>
            </w:r>
          </w:p>
          <w:p w:rsidR="00EC180B" w:rsidRPr="00F47A39" w:rsidRDefault="00EC180B">
            <w:pPr>
              <w:pStyle w:val="Level1"/>
              <w:widowControl/>
              <w:numPr>
                <w:ilvl w:val="0"/>
                <w:numId w:val="7"/>
              </w:numPr>
              <w:tabs>
                <w:tab w:val="left" w:pos="-1200"/>
                <w:tab w:val="left" w:pos="-720"/>
                <w:tab w:val="left" w:pos="0"/>
                <w:tab w:val="num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Establishes and maintains open lines of communication with students, parents, colleagues, administrators, component school district personnel and community agencies concerning student progress while respecting confidentiality of those involved.</w:t>
            </w:r>
          </w:p>
          <w:p w:rsidR="00EC180B" w:rsidRPr="00F47A39" w:rsidRDefault="00EC180B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58"/>
            </w:pPr>
          </w:p>
        </w:tc>
        <w:tc>
          <w:tcPr>
            <w:tcW w:w="57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</w:pPr>
          </w:p>
          <w:p w:rsidR="00EC180B" w:rsidRPr="00F47A39" w:rsidRDefault="00EC180B" w:rsidP="00EA6983">
            <w:pPr>
              <w:widowControl/>
              <w:tabs>
                <w:tab w:val="left" w:pos="-1200"/>
                <w:tab w:val="left" w:pos="-720"/>
                <w:tab w:val="left" w:pos="0"/>
                <w:tab w:val="left" w:pos="330"/>
                <w:tab w:val="left" w:pos="5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sz w:val="20"/>
                <w:szCs w:val="20"/>
              </w:rPr>
              <w:t>Comments:</w:t>
            </w:r>
            <w:r w:rsidR="00E43251">
              <w:rPr>
                <w:color w:val="FFC000"/>
                <w:sz w:val="20"/>
                <w:szCs w:val="20"/>
              </w:rPr>
              <w:t>.</w:t>
            </w:r>
            <w:r w:rsidRPr="00F47A39">
              <w:rPr>
                <w:color w:val="008000"/>
                <w:sz w:val="20"/>
                <w:szCs w:val="20"/>
              </w:rPr>
              <w:t xml:space="preserve"> </w:t>
            </w:r>
          </w:p>
        </w:tc>
      </w:tr>
    </w:tbl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b/>
          <w:bCs/>
          <w:color w:val="000000"/>
        </w:rPr>
        <w:sectPr w:rsidR="00EC180B" w:rsidRPr="00F47A39">
          <w:pgSz w:w="12240" w:h="15840"/>
          <w:pgMar w:top="1440" w:right="1440" w:bottom="630" w:left="1440" w:header="1440" w:footer="630" w:gutter="0"/>
          <w:cols w:space="720"/>
          <w:noEndnote/>
        </w:sect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lastRenderedPageBreak/>
        <w:t>ONC BOCES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t>APPR Evaluation Form/Pupil Personnel Service Providers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890"/>
        <w:gridCol w:w="1890"/>
        <w:gridCol w:w="1980"/>
      </w:tblGrid>
      <w:tr w:rsidR="00EC180B" w:rsidRPr="00F47A39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EC180B" w:rsidRPr="00F47A39" w:rsidRDefault="00EC180B" w:rsidP="00EA69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both"/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Collaboration</w:t>
            </w:r>
            <w:r w:rsidRPr="00F47A39">
              <w:rPr>
                <w:color w:val="000000"/>
                <w:sz w:val="20"/>
                <w:szCs w:val="20"/>
              </w:rPr>
              <w:t xml:space="preserve"> </w:t>
            </w:r>
            <w:r w:rsidRPr="00F47A39">
              <w:rPr>
                <w:b/>
                <w:bCs/>
                <w:color w:val="000000"/>
                <w:sz w:val="20"/>
                <w:szCs w:val="20"/>
              </w:rPr>
              <w:t>and Professionalism</w:t>
            </w:r>
            <w:r w:rsidRPr="00F47A39">
              <w:rPr>
                <w:color w:val="000000"/>
                <w:sz w:val="20"/>
                <w:szCs w:val="20"/>
              </w:rPr>
              <w:t xml:space="preserve"> that demonstrate effective relationshi</w:t>
            </w:r>
            <w:r w:rsidR="0063119C">
              <w:rPr>
                <w:color w:val="000000"/>
                <w:sz w:val="20"/>
                <w:szCs w:val="20"/>
              </w:rPr>
              <w:t>ps with students, parents, care</w:t>
            </w:r>
            <w:r w:rsidRPr="00F47A39">
              <w:rPr>
                <w:color w:val="000000"/>
                <w:sz w:val="20"/>
                <w:szCs w:val="20"/>
              </w:rPr>
              <w:t>givers and other professionals to meet the needs of students.</w:t>
            </w: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F47A39">
              <w:rPr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Standard</w:t>
            </w: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With</w:t>
            </w: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Exception</w:t>
            </w:r>
          </w:p>
          <w:p w:rsidR="00EC180B" w:rsidRPr="00F47A39" w:rsidRDefault="00F47A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Does </w:t>
            </w: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Not Meet</w:t>
            </w: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60BA4" w:rsidRPr="00F47A39" w:rsidTr="00760BA4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 w:rsidP="00F47A39">
            <w:pPr>
              <w:pStyle w:val="Level1"/>
              <w:numPr>
                <w:ilvl w:val="0"/>
                <w:numId w:val="7"/>
              </w:numPr>
              <w:tabs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420" w:hanging="42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Demo</w:t>
            </w:r>
            <w:r w:rsidR="00F47A39" w:rsidRPr="00F47A39">
              <w:rPr>
                <w:sz w:val="20"/>
                <w:szCs w:val="20"/>
              </w:rPr>
              <w:t>nstrates the ability to contrib</w:t>
            </w:r>
            <w:r w:rsidRPr="00F47A39">
              <w:rPr>
                <w:sz w:val="20"/>
                <w:szCs w:val="20"/>
              </w:rPr>
              <w:t>ute and follow through on team decisions relative to student learning and social/emotional needs.</w:t>
            </w:r>
          </w:p>
          <w:p w:rsidR="00EC180B" w:rsidRPr="00F47A39" w:rsidRDefault="00EC180B" w:rsidP="00F47A39">
            <w:pPr>
              <w:pStyle w:val="Level1"/>
              <w:numPr>
                <w:ilvl w:val="0"/>
                <w:numId w:val="7"/>
              </w:numPr>
              <w:tabs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420" w:hanging="42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Utilize</w:t>
            </w:r>
            <w:r w:rsidR="00F47A39">
              <w:rPr>
                <w:sz w:val="20"/>
                <w:szCs w:val="20"/>
              </w:rPr>
              <w:t>s the expertise of other profes</w:t>
            </w:r>
            <w:r w:rsidRPr="00F47A39">
              <w:rPr>
                <w:sz w:val="20"/>
                <w:szCs w:val="20"/>
              </w:rPr>
              <w:t>sionals to benefit students.</w:t>
            </w:r>
          </w:p>
          <w:p w:rsidR="00EC180B" w:rsidRPr="00F47A39" w:rsidRDefault="00EC180B" w:rsidP="00F47A39">
            <w:pPr>
              <w:pStyle w:val="Level1"/>
              <w:numPr>
                <w:ilvl w:val="0"/>
                <w:numId w:val="7"/>
              </w:numPr>
              <w:tabs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420" w:hanging="42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Recognizes and supports BOCES</w:t>
            </w:r>
            <w:r w:rsidR="0063119C">
              <w:rPr>
                <w:sz w:val="20"/>
                <w:szCs w:val="20"/>
              </w:rPr>
              <w:t>’</w:t>
            </w:r>
            <w:r w:rsidRPr="00F47A39">
              <w:rPr>
                <w:sz w:val="20"/>
                <w:szCs w:val="20"/>
              </w:rPr>
              <w:t xml:space="preserve"> relationship to component schools and communities.</w:t>
            </w:r>
          </w:p>
          <w:p w:rsidR="00EC180B" w:rsidRPr="00F47A39" w:rsidRDefault="00EC180B" w:rsidP="00F47A39">
            <w:pPr>
              <w:pStyle w:val="Level1"/>
              <w:numPr>
                <w:ilvl w:val="0"/>
                <w:numId w:val="7"/>
              </w:numPr>
              <w:tabs>
                <w:tab w:val="left" w:pos="0"/>
                <w:tab w:val="num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ind w:left="420" w:hanging="420"/>
            </w:pPr>
            <w:r w:rsidRPr="00F47A39">
              <w:rPr>
                <w:sz w:val="20"/>
                <w:szCs w:val="20"/>
              </w:rPr>
              <w:t>Promotes a professional image of the BOCES organization.</w:t>
            </w:r>
          </w:p>
        </w:tc>
        <w:tc>
          <w:tcPr>
            <w:tcW w:w="57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</w:pPr>
          </w:p>
        </w:tc>
      </w:tr>
    </w:tbl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color w:val="000000"/>
          <w:sz w:val="20"/>
          <w:szCs w:val="20"/>
        </w:rPr>
        <w:sectPr w:rsidR="00EC180B" w:rsidRPr="00F47A39">
          <w:pgSz w:w="12240" w:h="15840"/>
          <w:pgMar w:top="1440" w:right="1440" w:bottom="630" w:left="1440" w:header="1440" w:footer="630" w:gutter="0"/>
          <w:cols w:space="720"/>
          <w:noEndnote/>
        </w:sect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color w:val="000000"/>
        </w:rPr>
      </w:pPr>
      <w:r w:rsidRPr="00F47A39">
        <w:rPr>
          <w:b/>
          <w:bCs/>
          <w:color w:val="000000"/>
        </w:rPr>
        <w:lastRenderedPageBreak/>
        <w:t>ONC BOCES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 w:val="20"/>
          <w:szCs w:val="20"/>
        </w:rPr>
      </w:pPr>
      <w:r w:rsidRPr="00F47A39">
        <w:rPr>
          <w:b/>
          <w:bCs/>
          <w:color w:val="000000"/>
        </w:rPr>
        <w:t>APPR Evaluation Form/Pupil Personnel Service Providers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890"/>
        <w:gridCol w:w="1890"/>
        <w:gridCol w:w="1980"/>
      </w:tblGrid>
      <w:tr w:rsidR="00EC180B" w:rsidRPr="00F47A39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EC180B" w:rsidRPr="00F47A39" w:rsidRDefault="00EC180B" w:rsidP="00EA69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both"/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Reflective and Responsive Practice</w:t>
            </w:r>
            <w:r w:rsidRPr="00F47A39">
              <w:rPr>
                <w:color w:val="000000"/>
                <w:sz w:val="20"/>
                <w:szCs w:val="20"/>
              </w:rPr>
              <w:t xml:space="preserve"> that demonstrates that practice is </w:t>
            </w:r>
            <w:r w:rsidR="00920C12" w:rsidRPr="00F47A39">
              <w:rPr>
                <w:color w:val="000000"/>
                <w:sz w:val="20"/>
                <w:szCs w:val="20"/>
              </w:rPr>
              <w:t>reviewed</w:t>
            </w:r>
            <w:r w:rsidR="00920C12">
              <w:rPr>
                <w:color w:val="000000"/>
                <w:sz w:val="20"/>
                <w:szCs w:val="20"/>
              </w:rPr>
              <w:t>,</w:t>
            </w:r>
            <w:r w:rsidRPr="00F47A39">
              <w:rPr>
                <w:color w:val="000000"/>
                <w:sz w:val="20"/>
                <w:szCs w:val="20"/>
              </w:rPr>
              <w:t xml:space="preserve"> effectively assessed</w:t>
            </w:r>
            <w:r w:rsidR="00920C12">
              <w:rPr>
                <w:color w:val="000000"/>
                <w:sz w:val="20"/>
                <w:szCs w:val="20"/>
              </w:rPr>
              <w:t>,</w:t>
            </w:r>
            <w:r w:rsidRPr="00F47A39">
              <w:rPr>
                <w:color w:val="000000"/>
                <w:sz w:val="20"/>
                <w:szCs w:val="20"/>
              </w:rPr>
              <w:t xml:space="preserve"> and that appropriate adjustments are made on a continuing basis.       </w:t>
            </w:r>
            <w:r w:rsidR="00F47A39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Standard</w:t>
            </w: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Meets With</w:t>
            </w: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Exception</w:t>
            </w: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9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 xml:space="preserve">Does </w:t>
            </w: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Not Meet</w:t>
            </w: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60BA4" w:rsidRPr="00F47A39" w:rsidTr="00760BA4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sz w:val="20"/>
                <w:szCs w:val="20"/>
              </w:rPr>
            </w:pPr>
            <w:r w:rsidRPr="00F47A39">
              <w:rPr>
                <w:b/>
                <w:bCs/>
                <w:color w:val="000000"/>
                <w:sz w:val="20"/>
                <w:szCs w:val="20"/>
              </w:rPr>
              <w:t>Indicators:</w:t>
            </w:r>
          </w:p>
          <w:p w:rsidR="00EC180B" w:rsidRPr="00F47A39" w:rsidRDefault="00EC180B" w:rsidP="00F47A39">
            <w:pPr>
              <w:pStyle w:val="Level1"/>
              <w:tabs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Establishes professional goals and pu</w:t>
            </w:r>
            <w:r w:rsidR="00F47A39" w:rsidRPr="00F47A39">
              <w:rPr>
                <w:sz w:val="20"/>
                <w:szCs w:val="20"/>
              </w:rPr>
              <w:t>rsues opportunities to grow pro</w:t>
            </w:r>
            <w:r w:rsidRPr="00F47A39">
              <w:rPr>
                <w:sz w:val="20"/>
                <w:szCs w:val="20"/>
              </w:rPr>
              <w:t>fessionally.</w:t>
            </w:r>
          </w:p>
          <w:p w:rsidR="00EC180B" w:rsidRPr="00F47A39" w:rsidRDefault="00F47A39" w:rsidP="00F47A39">
            <w:pPr>
              <w:pStyle w:val="Level1"/>
              <w:tabs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="00EC180B" w:rsidRPr="00F47A39">
              <w:rPr>
                <w:sz w:val="20"/>
                <w:szCs w:val="20"/>
              </w:rPr>
              <w:t>willingness to accept/seek/offer assistance or solutions to problems.</w:t>
            </w:r>
          </w:p>
          <w:p w:rsidR="00EC180B" w:rsidRPr="00F47A39" w:rsidRDefault="00EC180B" w:rsidP="00F47A39">
            <w:pPr>
              <w:pStyle w:val="Level1"/>
              <w:tabs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Adjusts professional practice in response to student performance and progress.</w:t>
            </w:r>
          </w:p>
          <w:p w:rsidR="00EC180B" w:rsidRPr="00F47A39" w:rsidRDefault="00EC180B" w:rsidP="00F47A39">
            <w:pPr>
              <w:pStyle w:val="Level1"/>
              <w:tabs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Critically evaluates materials, methods, strategies, and assessments and adjusts accordingly.</w:t>
            </w:r>
          </w:p>
          <w:p w:rsidR="00EC180B" w:rsidRPr="00F47A39" w:rsidRDefault="00EC180B" w:rsidP="00F47A39">
            <w:pPr>
              <w:pStyle w:val="Level1"/>
              <w:tabs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Consistently examines professional practice to ensure congruence with beliefs and BOCES</w:t>
            </w:r>
            <w:r w:rsidR="00920C12">
              <w:rPr>
                <w:sz w:val="20"/>
                <w:szCs w:val="20"/>
              </w:rPr>
              <w:t>’</w:t>
            </w:r>
            <w:r w:rsidRPr="00F47A39">
              <w:rPr>
                <w:sz w:val="20"/>
                <w:szCs w:val="20"/>
              </w:rPr>
              <w:t xml:space="preserve"> mission and goals.</w:t>
            </w:r>
          </w:p>
          <w:p w:rsidR="00EC180B" w:rsidRPr="00F47A39" w:rsidRDefault="00EC180B" w:rsidP="00F47A39">
            <w:pPr>
              <w:pStyle w:val="Level1"/>
              <w:tabs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0" w:hanging="330"/>
              <w:rPr>
                <w:sz w:val="20"/>
                <w:szCs w:val="20"/>
              </w:rPr>
            </w:pPr>
            <w:r w:rsidRPr="00F47A39">
              <w:rPr>
                <w:sz w:val="20"/>
                <w:szCs w:val="20"/>
              </w:rPr>
              <w:t>Models professional behavior.</w:t>
            </w:r>
          </w:p>
          <w:p w:rsidR="00EC180B" w:rsidRPr="00F47A39" w:rsidRDefault="00EC180B" w:rsidP="00F47A39">
            <w:pPr>
              <w:pStyle w:val="Level1"/>
              <w:tabs>
                <w:tab w:val="left" w:pos="0"/>
                <w:tab w:val="num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ind w:left="330" w:hanging="330"/>
            </w:pPr>
            <w:r w:rsidRPr="00F47A39">
              <w:rPr>
                <w:sz w:val="20"/>
                <w:szCs w:val="20"/>
              </w:rPr>
              <w:t>Partic</w:t>
            </w:r>
            <w:r w:rsidR="00F47A39" w:rsidRPr="00F47A39">
              <w:rPr>
                <w:sz w:val="20"/>
                <w:szCs w:val="20"/>
              </w:rPr>
              <w:t>ipates in professional organiza</w:t>
            </w:r>
            <w:r w:rsidRPr="00F47A39">
              <w:rPr>
                <w:sz w:val="20"/>
                <w:szCs w:val="20"/>
              </w:rPr>
              <w:t>tions and other professional/staff development activities.</w:t>
            </w:r>
          </w:p>
        </w:tc>
        <w:tc>
          <w:tcPr>
            <w:tcW w:w="57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80B" w:rsidRPr="00F47A39" w:rsidRDefault="00EC180B">
            <w:pPr>
              <w:spacing w:line="120" w:lineRule="exact"/>
            </w:pPr>
          </w:p>
          <w:p w:rsidR="00EC180B" w:rsidRPr="00F47A39" w:rsidRDefault="00EC18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</w:rPr>
            </w:pPr>
            <w:r w:rsidRPr="00F47A39">
              <w:rPr>
                <w:b/>
                <w:bCs/>
                <w:sz w:val="20"/>
                <w:szCs w:val="20"/>
              </w:rPr>
              <w:t>Comments:</w:t>
            </w:r>
          </w:p>
          <w:p w:rsidR="00EA6983" w:rsidRPr="005723D3" w:rsidRDefault="00EA6983" w:rsidP="00EA69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</w:p>
          <w:p w:rsidR="005723D3" w:rsidRPr="005723D3" w:rsidRDefault="005723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both"/>
              <w:rPr>
                <w:color w:val="000000"/>
              </w:rPr>
            </w:pPr>
          </w:p>
        </w:tc>
      </w:tr>
    </w:tbl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b/>
          <w:bCs/>
          <w:color w:val="000000"/>
          <w:sz w:val="20"/>
          <w:szCs w:val="20"/>
        </w:rPr>
        <w:sectPr w:rsidR="00EC180B" w:rsidRPr="00F47A39">
          <w:footerReference w:type="default" r:id="rId9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  <w:r w:rsidRPr="00F47A39">
        <w:rPr>
          <w:b/>
          <w:bCs/>
          <w:color w:val="000000"/>
        </w:rPr>
        <w:lastRenderedPageBreak/>
        <w:t>APPR Evaluation Form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color w:val="00000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  <w:rPr>
          <w:color w:val="000000"/>
        </w:rPr>
      </w:pPr>
      <w:r w:rsidRPr="00F47A39">
        <w:rPr>
          <w:color w:val="000000"/>
        </w:rPr>
        <w:t>Evaluator</w:t>
      </w:r>
      <w:r w:rsidR="00F47A39">
        <w:rPr>
          <w:color w:val="000000"/>
        </w:rPr>
        <w:t>:</w:t>
      </w:r>
      <w:r w:rsidR="00B10A70">
        <w:rPr>
          <w:color w:val="000000"/>
        </w:rPr>
        <w:t>__________________________________________</w:t>
      </w:r>
      <w:r w:rsidRPr="00F47A39">
        <w:rPr>
          <w:color w:val="000000"/>
        </w:rPr>
        <w:tab/>
        <w:t>Date</w:t>
      </w:r>
      <w:r w:rsidR="00F47A39">
        <w:rPr>
          <w:color w:val="000000"/>
        </w:rPr>
        <w:t>:</w:t>
      </w:r>
      <w:r w:rsidRPr="00F47A39">
        <w:rPr>
          <w:color w:val="000000"/>
        </w:rPr>
        <w:t xml:space="preserve"> </w:t>
      </w:r>
      <w:r w:rsidR="00EA6983">
        <w:rPr>
          <w:color w:val="000000"/>
        </w:rPr>
        <w:t>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F47A39">
        <w:rPr>
          <w:color w:val="000000"/>
        </w:rPr>
        <w:t>Signature ________________________________</w:t>
      </w:r>
      <w:r w:rsidR="00F47A39">
        <w:rPr>
          <w:color w:val="000000"/>
        </w:rPr>
        <w:t>____________</w:t>
      </w:r>
      <w:r w:rsidRPr="00F47A39">
        <w:rPr>
          <w:color w:val="000000"/>
        </w:rPr>
        <w:t>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F47A39">
        <w:rPr>
          <w:b/>
          <w:bCs/>
          <w:color w:val="000000"/>
        </w:rPr>
        <w:t>Service Provider Comments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right" w:pos="936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ab/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  <w:r w:rsidRPr="00F47A39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0"/>
          <w:szCs w:val="2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 w:rsidRPr="00F47A39">
        <w:rPr>
          <w:color w:val="000000"/>
        </w:rPr>
        <w:t>I certify that I have received a copy of this evaluation. My signature does not necessarily signify concurrence with its contents.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760" w:hanging="5760"/>
        <w:rPr>
          <w:color w:val="000000"/>
        </w:rPr>
      </w:pPr>
      <w:r w:rsidRPr="00F47A39">
        <w:rPr>
          <w:color w:val="000000"/>
        </w:rPr>
        <w:t>_______________________________________________</w:t>
      </w:r>
      <w:r w:rsidRPr="00F47A39">
        <w:rPr>
          <w:color w:val="000000"/>
        </w:rPr>
        <w:tab/>
        <w:t>____________________________</w:t>
      </w:r>
    </w:p>
    <w:p w:rsidR="00EC180B" w:rsidRPr="00F47A39" w:rsidRDefault="00EC18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  <w:rPr>
          <w:color w:val="000000"/>
          <w:sz w:val="20"/>
          <w:szCs w:val="20"/>
        </w:rPr>
      </w:pPr>
      <w:r w:rsidRPr="00F47A39">
        <w:rPr>
          <w:color w:val="000000"/>
        </w:rPr>
        <w:t>Service Provider Signature</w:t>
      </w:r>
      <w:r w:rsidRPr="00F47A39">
        <w:rPr>
          <w:color w:val="000000"/>
        </w:rPr>
        <w:tab/>
      </w:r>
      <w:r w:rsidRPr="00F47A39">
        <w:rPr>
          <w:color w:val="000000"/>
        </w:rPr>
        <w:tab/>
      </w:r>
      <w:r w:rsidRPr="00F47A39">
        <w:rPr>
          <w:color w:val="000000"/>
        </w:rPr>
        <w:tab/>
      </w:r>
      <w:r w:rsidRPr="00F47A39">
        <w:rPr>
          <w:color w:val="000000"/>
        </w:rPr>
        <w:tab/>
      </w:r>
      <w:r w:rsidRPr="00F47A39">
        <w:rPr>
          <w:color w:val="000000"/>
        </w:rPr>
        <w:tab/>
      </w:r>
      <w:r w:rsidRPr="00F47A39">
        <w:rPr>
          <w:color w:val="000000"/>
        </w:rPr>
        <w:tab/>
        <w:t>Date</w:t>
      </w:r>
    </w:p>
    <w:sectPr w:rsidR="00EC180B" w:rsidRPr="00F47A39" w:rsidSect="00EC180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12" w:rsidRDefault="00794B12" w:rsidP="00EC180B">
      <w:r>
        <w:separator/>
      </w:r>
    </w:p>
  </w:endnote>
  <w:endnote w:type="continuationSeparator" w:id="0">
    <w:p w:rsidR="00794B12" w:rsidRDefault="00794B12" w:rsidP="00E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0B" w:rsidRDefault="00EC180B">
    <w:pPr>
      <w:spacing w:line="240" w:lineRule="exact"/>
    </w:pPr>
  </w:p>
  <w:p w:rsidR="00EC180B" w:rsidRDefault="00EC180B">
    <w:pPr>
      <w:rPr>
        <w:sz w:val="20"/>
        <w:szCs w:val="20"/>
      </w:rPr>
    </w:pPr>
    <w:r>
      <w:rPr>
        <w:b/>
        <w:bCs/>
        <w:sz w:val="20"/>
        <w:szCs w:val="20"/>
      </w:rPr>
      <w:t>2: Meets Standard:</w:t>
    </w:r>
    <w:r>
      <w:rPr>
        <w:sz w:val="20"/>
        <w:szCs w:val="20"/>
      </w:rPr>
      <w:t xml:space="preserve"> Teacher demonstrates evidence of all descriptors for criteria</w:t>
    </w:r>
  </w:p>
  <w:p w:rsidR="00EC180B" w:rsidRDefault="00EC180B">
    <w:pPr>
      <w:rPr>
        <w:sz w:val="20"/>
        <w:szCs w:val="20"/>
      </w:rPr>
    </w:pPr>
    <w:r>
      <w:rPr>
        <w:b/>
        <w:bCs/>
        <w:sz w:val="20"/>
        <w:szCs w:val="20"/>
      </w:rPr>
      <w:t>1: Meets Standard with Exceptions:</w:t>
    </w:r>
    <w:r>
      <w:rPr>
        <w:sz w:val="20"/>
        <w:szCs w:val="20"/>
      </w:rPr>
      <w:t xml:space="preserve"> Teacher demonstrates evidence of most descriptors</w:t>
    </w:r>
  </w:p>
  <w:p w:rsidR="00EC180B" w:rsidRDefault="00EC180B">
    <w:pPr>
      <w:rPr>
        <w:sz w:val="20"/>
        <w:szCs w:val="20"/>
      </w:rPr>
    </w:pPr>
    <w:r>
      <w:rPr>
        <w:b/>
        <w:bCs/>
        <w:sz w:val="20"/>
        <w:szCs w:val="20"/>
      </w:rPr>
      <w:t>0: Does Not Meet Standard:</w:t>
    </w:r>
    <w:r>
      <w:rPr>
        <w:sz w:val="20"/>
        <w:szCs w:val="20"/>
      </w:rPr>
      <w:t xml:space="preserve"> A majority of the descriptors for criteria are not in evidence</w:t>
    </w:r>
  </w:p>
  <w:p w:rsidR="00EC180B" w:rsidRDefault="00EC180B">
    <w:r>
      <w:rPr>
        <w:sz w:val="20"/>
        <w:szCs w:val="20"/>
      </w:rPr>
      <w:t>* Evaluators may write NA (not applicable) next to any indicator that is not appropriate for the professional being     evaluated.</w:t>
    </w:r>
  </w:p>
  <w:p w:rsidR="00EC180B" w:rsidRDefault="00EC180B">
    <w:pPr>
      <w:framePr w:w="9361" w:wrap="notBeside" w:vAnchor="text" w:hAnchor="text" w:x="1" w:y="1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E14D86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EC180B" w:rsidRDefault="00EC180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0B" w:rsidRDefault="00EC180B">
    <w:pPr>
      <w:spacing w:line="240" w:lineRule="exact"/>
    </w:pPr>
  </w:p>
  <w:p w:rsidR="00EC180B" w:rsidRDefault="00EC180B">
    <w:pPr>
      <w:framePr w:w="9361" w:wrap="notBeside" w:vAnchor="text" w:hAnchor="text" w:x="1" w:y="1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E14D86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  <w:p w:rsidR="00EC180B" w:rsidRDefault="00EC180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12" w:rsidRDefault="00794B12" w:rsidP="00EC180B">
      <w:r>
        <w:separator/>
      </w:r>
    </w:p>
  </w:footnote>
  <w:footnote w:type="continuationSeparator" w:id="0">
    <w:p w:rsidR="00794B12" w:rsidRDefault="00794B12" w:rsidP="00EC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414EDEA8"/>
    <w:name w:val="AutoList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AutoList16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CB7EF4"/>
    <w:multiLevelType w:val="hybridMultilevel"/>
    <w:tmpl w:val="7152C3C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64137094"/>
    <w:multiLevelType w:val="hybridMultilevel"/>
    <w:tmpl w:val="427E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8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2"/>
  </w:num>
  <w:num w:numId="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0B"/>
    <w:rsid w:val="00074EDA"/>
    <w:rsid w:val="000F6FA8"/>
    <w:rsid w:val="00130C74"/>
    <w:rsid w:val="001920C3"/>
    <w:rsid w:val="00320EC9"/>
    <w:rsid w:val="003E7422"/>
    <w:rsid w:val="003E7F7B"/>
    <w:rsid w:val="0044736B"/>
    <w:rsid w:val="005723D3"/>
    <w:rsid w:val="0063119C"/>
    <w:rsid w:val="00633EF6"/>
    <w:rsid w:val="00760BA4"/>
    <w:rsid w:val="00794B12"/>
    <w:rsid w:val="00920C12"/>
    <w:rsid w:val="00933C80"/>
    <w:rsid w:val="00AA489C"/>
    <w:rsid w:val="00B10A70"/>
    <w:rsid w:val="00C76D59"/>
    <w:rsid w:val="00E14D86"/>
    <w:rsid w:val="00E43251"/>
    <w:rsid w:val="00E84B76"/>
    <w:rsid w:val="00EA6983"/>
    <w:rsid w:val="00EC180B"/>
    <w:rsid w:val="00F16DCF"/>
    <w:rsid w:val="00F47A39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2A76F1-E918-4A22-9B4A-5BE5E96C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8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8EDE-CDD4-4428-9190-23E220DD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CBruno</dc:creator>
  <cp:lastModifiedBy>User</cp:lastModifiedBy>
  <cp:revision>2</cp:revision>
  <cp:lastPrinted>2012-06-19T14:50:00Z</cp:lastPrinted>
  <dcterms:created xsi:type="dcterms:W3CDTF">2019-01-30T18:25:00Z</dcterms:created>
  <dcterms:modified xsi:type="dcterms:W3CDTF">2019-01-30T18:25:00Z</dcterms:modified>
</cp:coreProperties>
</file>